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77" w:rsidRDefault="00CF0677">
      <w:pPr>
        <w:pStyle w:val="Title"/>
      </w:pPr>
      <w:r>
        <w:t>RESEARCH AGREEMENT</w:t>
      </w:r>
    </w:p>
    <w:p w:rsidR="00CF0677" w:rsidRDefault="00CF0677">
      <w:pPr>
        <w:ind w:left="720"/>
        <w:rPr>
          <w:b/>
          <w:u w:val="single"/>
        </w:rPr>
      </w:pPr>
    </w:p>
    <w:p w:rsidR="00CF0677" w:rsidRDefault="00CF0677">
      <w:pPr>
        <w:ind w:left="720"/>
        <w:jc w:val="both"/>
      </w:pPr>
      <w:r>
        <w:rPr>
          <w:b/>
        </w:rPr>
        <w:t>THIS RESEARCH AGREEMENT</w:t>
      </w:r>
      <w:r>
        <w:t xml:space="preserve"> ("Agreement") is entered into on </w:t>
      </w:r>
      <w:r w:rsidR="00E85574">
        <w:t>______________________</w:t>
      </w:r>
      <w:r>
        <w:t xml:space="preserve">by and between </w:t>
      </w:r>
      <w:r w:rsidR="00E85574">
        <w:t>_____________________________________________________________</w:t>
      </w:r>
      <w:r>
        <w:t xml:space="preserve">("Sponsor") and the University of Rochester ("Rochester"), a non-profit educational institution and a body having corporate powers under the laws of the State of New York of the United States of America with business offices located at </w:t>
      </w:r>
      <w:r w:rsidR="00027DC5">
        <w:t>910 Genesee St., Suite 200, Rochester, NY  14611-3847</w:t>
      </w:r>
      <w:r>
        <w:t>.</w:t>
      </w:r>
    </w:p>
    <w:p w:rsidR="00CF0677" w:rsidRDefault="00CF0677">
      <w:pPr>
        <w:ind w:left="720"/>
        <w:jc w:val="both"/>
      </w:pPr>
    </w:p>
    <w:p w:rsidR="00CF0677" w:rsidRDefault="00CF0677">
      <w:pPr>
        <w:pStyle w:val="Heading1"/>
      </w:pPr>
      <w:r>
        <w:t>RECITALS</w:t>
      </w:r>
    </w:p>
    <w:p w:rsidR="00CF0677" w:rsidRDefault="00CF0677">
      <w:pPr>
        <w:ind w:left="720"/>
        <w:jc w:val="both"/>
      </w:pPr>
    </w:p>
    <w:p w:rsidR="00CF0677" w:rsidRDefault="00CF0677">
      <w:pPr>
        <w:ind w:left="720"/>
        <w:jc w:val="both"/>
      </w:pPr>
      <w:r>
        <w:t xml:space="preserve">Rochester, through the Department </w:t>
      </w:r>
      <w:r w:rsidR="00E85574">
        <w:t>____________________________________________</w:t>
      </w:r>
      <w:r>
        <w:t xml:space="preserve"> in the School of </w:t>
      </w:r>
      <w:r w:rsidR="00E85574">
        <w:t>__________________________________________________</w:t>
      </w:r>
      <w:r>
        <w:t xml:space="preserve">, has valuable experience, and skill, and ability in </w:t>
      </w:r>
      <w:r w:rsidR="00E85574">
        <w:t>___________________________________________________________________________</w:t>
      </w:r>
      <w:r>
        <w:t>.</w:t>
      </w:r>
    </w:p>
    <w:p w:rsidR="00CF0677" w:rsidRDefault="00CF0677">
      <w:pPr>
        <w:ind w:left="720"/>
        <w:jc w:val="both"/>
      </w:pPr>
    </w:p>
    <w:p w:rsidR="00CF0677" w:rsidRDefault="00CF0677">
      <w:pPr>
        <w:ind w:left="720"/>
        <w:jc w:val="both"/>
      </w:pPr>
      <w:r>
        <w:t xml:space="preserve">Sponsor desires to have </w:t>
      </w:r>
      <w:smartTag w:uri="urn:schemas-microsoft-com:office:smarttags" w:element="City">
        <w:smartTag w:uri="urn:schemas-microsoft-com:office:smarttags" w:element="place">
          <w:r>
            <w:t>Rochester</w:t>
          </w:r>
        </w:smartTag>
      </w:smartTag>
      <w:r>
        <w:t xml:space="preserve"> undertake a research project in accordance with the scope of work described in Exhibit A, </w:t>
      </w:r>
      <w:r>
        <w:rPr>
          <w:u w:val="single"/>
        </w:rPr>
        <w:t>Statement of Work</w:t>
      </w:r>
      <w:r>
        <w:t>.</w:t>
      </w:r>
    </w:p>
    <w:p w:rsidR="00CF0677" w:rsidRDefault="00CF0677">
      <w:pPr>
        <w:ind w:left="720"/>
        <w:jc w:val="both"/>
      </w:pPr>
    </w:p>
    <w:p w:rsidR="00CF0677" w:rsidRDefault="00CF0677">
      <w:pPr>
        <w:ind w:left="720"/>
        <w:jc w:val="both"/>
      </w:pPr>
      <w:r>
        <w:t xml:space="preserve">The research program contemplated by this Agreement is of mutual interest and benefit to </w:t>
      </w:r>
      <w:smartTag w:uri="urn:schemas-microsoft-com:office:smarttags" w:element="City">
        <w:r>
          <w:t>Rochester</w:t>
        </w:r>
      </w:smartTag>
      <w:r>
        <w:t xml:space="preserve"> and Sponsor, and will further </w:t>
      </w:r>
      <w:smartTag w:uri="urn:schemas-microsoft-com:office:smarttags" w:element="City">
        <w:smartTag w:uri="urn:schemas-microsoft-com:office:smarttags" w:element="place">
          <w:r>
            <w:t>Rochester</w:t>
          </w:r>
        </w:smartTag>
      </w:smartTag>
      <w:r>
        <w:t>'s instructional and research objectives in a manner consistent with its status as a non-profit, tax exempt educational institution.</w:t>
      </w:r>
    </w:p>
    <w:p w:rsidR="00CF0677" w:rsidRDefault="00CF0677">
      <w:pPr>
        <w:jc w:val="both"/>
      </w:pPr>
    </w:p>
    <w:p w:rsidR="00CF0677" w:rsidRDefault="00CF0677">
      <w:pPr>
        <w:ind w:left="720"/>
        <w:jc w:val="both"/>
      </w:pPr>
      <w:r>
        <w:rPr>
          <w:b/>
        </w:rPr>
        <w:t xml:space="preserve">NOW, THEREFORE, </w:t>
      </w:r>
      <w:r>
        <w:t>in consideration of the premises and mutual covenants herein contained, the parties hereto hereby agree as follows:</w:t>
      </w:r>
    </w:p>
    <w:p w:rsidR="00CF0677" w:rsidRDefault="00CF0677">
      <w:pPr>
        <w:jc w:val="both"/>
      </w:pPr>
    </w:p>
    <w:p w:rsidR="00CF0677" w:rsidRDefault="00CF0677">
      <w:pPr>
        <w:numPr>
          <w:ilvl w:val="0"/>
          <w:numId w:val="2"/>
        </w:numPr>
        <w:jc w:val="both"/>
      </w:pPr>
      <w:r>
        <w:rPr>
          <w:u w:val="single"/>
        </w:rPr>
        <w:t>STATEMENT OF WORK.</w:t>
      </w:r>
      <w:r>
        <w:t xml:space="preserve"> </w:t>
      </w:r>
      <w:smartTag w:uri="urn:schemas-microsoft-com:office:smarttags" w:element="City">
        <w:smartTag w:uri="urn:schemas-microsoft-com:office:smarttags" w:element="place">
          <w:r>
            <w:t>Rochester</w:t>
          </w:r>
        </w:smartTag>
      </w:smartTag>
      <w:r>
        <w:t xml:space="preserve"> agrees to use its reasonable efforts to perform the research project described in Exhibit A ("the Research"), which Exhibit is incorporated herein. Access to work carried on in </w:t>
      </w:r>
      <w:smartTag w:uri="urn:schemas-microsoft-com:office:smarttags" w:element="City">
        <w:r>
          <w:t>Rochester</w:t>
        </w:r>
      </w:smartTag>
      <w:r>
        <w:t xml:space="preserve">'s laboratories in the course of the Research shall be entirely under the control of </w:t>
      </w:r>
      <w:smartTag w:uri="urn:schemas-microsoft-com:office:smarttags" w:element="City">
        <w:smartTag w:uri="urn:schemas-microsoft-com:office:smarttags" w:element="place">
          <w:r>
            <w:t>Rochester</w:t>
          </w:r>
        </w:smartTag>
      </w:smartTag>
      <w:r>
        <w:t xml:space="preserve"> personnel.</w:t>
      </w:r>
    </w:p>
    <w:p w:rsidR="00CF0677" w:rsidRDefault="00CF0677">
      <w:pPr>
        <w:jc w:val="both"/>
        <w:rPr>
          <w:u w:val="single"/>
        </w:rPr>
      </w:pPr>
    </w:p>
    <w:p w:rsidR="00CF0677" w:rsidRDefault="00CF0677">
      <w:pPr>
        <w:numPr>
          <w:ilvl w:val="0"/>
          <w:numId w:val="2"/>
        </w:numPr>
        <w:jc w:val="both"/>
      </w:pPr>
      <w:r>
        <w:rPr>
          <w:u w:val="single"/>
        </w:rPr>
        <w:t>KEY PERSONNEL.</w:t>
      </w:r>
    </w:p>
    <w:p w:rsidR="00CF0677" w:rsidRDefault="00CF0677">
      <w:pPr>
        <w:jc w:val="both"/>
      </w:pPr>
    </w:p>
    <w:p w:rsidR="00CF0677" w:rsidRDefault="00CF0677">
      <w:pPr>
        <w:numPr>
          <w:ilvl w:val="0"/>
          <w:numId w:val="16"/>
        </w:numPr>
        <w:tabs>
          <w:tab w:val="clear" w:pos="1800"/>
        </w:tabs>
        <w:ind w:left="2160" w:hanging="720"/>
        <w:jc w:val="both"/>
      </w:pPr>
      <w:r>
        <w:t xml:space="preserve">The following individuals are identified as key personnel for the performance of the Research at </w:t>
      </w:r>
      <w:smartTag w:uri="urn:schemas-microsoft-com:office:smarttags" w:element="City">
        <w:smartTag w:uri="urn:schemas-microsoft-com:office:smarttags" w:element="place">
          <w:r>
            <w:t>Rochester</w:t>
          </w:r>
        </w:smartTag>
      </w:smartTag>
      <w:r>
        <w:t>:</w:t>
      </w:r>
    </w:p>
    <w:p w:rsidR="00CF0677" w:rsidRDefault="00CF0677">
      <w:pPr>
        <w:jc w:val="both"/>
      </w:pPr>
    </w:p>
    <w:p w:rsidR="00CF0677" w:rsidRDefault="00E85574">
      <w:pPr>
        <w:numPr>
          <w:ilvl w:val="0"/>
          <w:numId w:val="4"/>
        </w:numPr>
        <w:jc w:val="both"/>
      </w:pPr>
      <w:r>
        <w:t>______________________________</w:t>
      </w:r>
      <w:r w:rsidR="00CF0677">
        <w:t>, Principal Investigator</w:t>
      </w:r>
    </w:p>
    <w:p w:rsidR="00CF0677" w:rsidRDefault="00E85574">
      <w:pPr>
        <w:numPr>
          <w:ilvl w:val="0"/>
          <w:numId w:val="4"/>
        </w:numPr>
        <w:jc w:val="both"/>
      </w:pPr>
      <w:r>
        <w:t>______________________________</w:t>
      </w:r>
      <w:r w:rsidR="00CF0677">
        <w:t>, Other</w:t>
      </w:r>
    </w:p>
    <w:p w:rsidR="00CF0677" w:rsidRDefault="00E85574">
      <w:pPr>
        <w:numPr>
          <w:ilvl w:val="0"/>
          <w:numId w:val="4"/>
        </w:numPr>
        <w:jc w:val="both"/>
      </w:pPr>
      <w:r>
        <w:t>______________________________</w:t>
      </w:r>
      <w:r w:rsidR="00CF0677">
        <w:t>, Other</w:t>
      </w:r>
    </w:p>
    <w:p w:rsidR="00CF0677" w:rsidRDefault="00CF0677">
      <w:pPr>
        <w:ind w:left="2160"/>
        <w:jc w:val="both"/>
      </w:pPr>
    </w:p>
    <w:p w:rsidR="00CF0677" w:rsidRDefault="00CF0677">
      <w:pPr>
        <w:ind w:left="1440"/>
        <w:jc w:val="both"/>
      </w:pPr>
      <w:r>
        <w:t xml:space="preserve">(B)  In the event that the Principal Investigator becomes unable or unwilling to continue the Research and a mutually acceptable substitute is not available, </w:t>
      </w:r>
      <w:smartTag w:uri="urn:schemas-microsoft-com:office:smarttags" w:element="City">
        <w:smartTag w:uri="urn:schemas-microsoft-com:office:smarttags" w:element="place">
          <w:r>
            <w:t>Rochester</w:t>
          </w:r>
        </w:smartTag>
      </w:smartTag>
      <w:r>
        <w:t xml:space="preserve"> or Sponsor shall have the option to terminate the Research in accordance with the termination terms herein.</w:t>
      </w:r>
    </w:p>
    <w:p w:rsidR="00CF0677" w:rsidRDefault="00CF0677">
      <w:pPr>
        <w:jc w:val="both"/>
      </w:pPr>
    </w:p>
    <w:p w:rsidR="00CF0677" w:rsidRDefault="00CF0677">
      <w:pPr>
        <w:ind w:left="1440" w:hanging="720"/>
        <w:jc w:val="both"/>
      </w:pPr>
      <w:r>
        <w:t>3.</w:t>
      </w:r>
      <w:r>
        <w:tab/>
      </w:r>
      <w:r>
        <w:rPr>
          <w:u w:val="single"/>
        </w:rPr>
        <w:t>PERIOD OF PERFORMANCE.</w:t>
      </w:r>
      <w:r>
        <w:t xml:space="preserve"> This Agreement is effective for the period </w:t>
      </w:r>
      <w:r w:rsidR="00E85574">
        <w:t>_________________</w:t>
      </w:r>
      <w:r>
        <w:t xml:space="preserve">through </w:t>
      </w:r>
      <w:r w:rsidR="00E85574">
        <w:t>_______________</w:t>
      </w:r>
      <w:r>
        <w:t xml:space="preserve"> and may be extended only by written agreement of the parties.</w:t>
      </w:r>
    </w:p>
    <w:p w:rsidR="00CF0677" w:rsidRDefault="00CF0677">
      <w:pPr>
        <w:ind w:left="1440" w:hanging="720"/>
        <w:jc w:val="both"/>
      </w:pPr>
    </w:p>
    <w:p w:rsidR="00CF0677" w:rsidRDefault="00CF0677">
      <w:pPr>
        <w:ind w:left="1440" w:hanging="720"/>
        <w:jc w:val="both"/>
      </w:pPr>
      <w:r>
        <w:lastRenderedPageBreak/>
        <w:t>4.</w:t>
      </w:r>
      <w:r>
        <w:tab/>
      </w:r>
      <w:r>
        <w:rPr>
          <w:u w:val="single"/>
        </w:rPr>
        <w:t>REIMBURSEMENT OF COSTS.</w:t>
      </w:r>
      <w:r>
        <w:t xml:space="preserve"> Rochester shall be reimbursed by the Sponsor for all direct and indirect costs incurred in connection with the Research up to the amount of $______</w:t>
      </w:r>
      <w:r w:rsidR="00E85574">
        <w:t>___</w:t>
      </w:r>
      <w:r>
        <w:t>__</w:t>
      </w:r>
      <w:r w:rsidR="00E85574">
        <w:t>_</w:t>
      </w:r>
      <w:r>
        <w:t>as more fully set forth herein (Budget attached as Exhibit B).</w:t>
      </w:r>
      <w:r w:rsidR="00E85574">
        <w:t xml:space="preserve"> </w:t>
      </w:r>
      <w:r>
        <w:t xml:space="preserve"> </w:t>
      </w:r>
      <w:smartTag w:uri="urn:schemas-microsoft-com:office:smarttags" w:element="City">
        <w:smartTag w:uri="urn:schemas-microsoft-com:office:smarttags" w:element="place">
          <w:r>
            <w:t>Rochester</w:t>
          </w:r>
        </w:smartTag>
      </w:smartTag>
      <w:r>
        <w:t xml:space="preserve"> shall not be obligated to expend funds in excess of those provided under this Agreement to conduct the Research.</w:t>
      </w:r>
    </w:p>
    <w:p w:rsidR="00CF0677" w:rsidRDefault="00CF0677">
      <w:pPr>
        <w:ind w:left="1440" w:hanging="720"/>
        <w:jc w:val="both"/>
      </w:pPr>
    </w:p>
    <w:p w:rsidR="00CF0677" w:rsidRDefault="00CF0677">
      <w:pPr>
        <w:ind w:left="1440" w:hanging="720"/>
        <w:jc w:val="both"/>
      </w:pPr>
      <w:r>
        <w:tab/>
        <w:t>PAYMENT TERMS</w:t>
      </w:r>
      <w:r w:rsidR="00587FF6">
        <w:t xml:space="preserve"> (ORPA must select one of the following):</w:t>
      </w:r>
      <w:r>
        <w:tab/>
      </w:r>
    </w:p>
    <w:p w:rsidR="00CF0677" w:rsidRDefault="00CF0677">
      <w:pPr>
        <w:ind w:left="1440" w:hanging="720"/>
        <w:jc w:val="both"/>
      </w:pPr>
      <w:r>
        <w:tab/>
      </w:r>
    </w:p>
    <w:p w:rsidR="00DF1FBC" w:rsidRDefault="00DF1FBC">
      <w:pPr>
        <w:ind w:left="1440" w:hanging="720"/>
        <w:jc w:val="both"/>
      </w:pPr>
      <w:r>
        <w:tab/>
        <w:t>Option A:  This is a fixed price agreement.  Upon execution of this Agreement, Rochester will submit an invoice for full payment due within thirty (30) days from receipt of the invoice.</w:t>
      </w:r>
    </w:p>
    <w:p w:rsidR="00DF1FBC" w:rsidRDefault="00DF1FBC">
      <w:pPr>
        <w:ind w:left="1440" w:hanging="720"/>
        <w:jc w:val="both"/>
      </w:pPr>
    </w:p>
    <w:p w:rsidR="00DF1FBC" w:rsidRDefault="00DF1FBC">
      <w:pPr>
        <w:ind w:left="1440" w:hanging="720"/>
        <w:jc w:val="both"/>
      </w:pPr>
      <w:r>
        <w:tab/>
        <w:t>Option B:  This is a fixed price agreement.  Upon execution of this Agreement, Rochester will submit invoices for payment due within thirty (30) days from receipt of the invoice in accordance with the following schedule:</w:t>
      </w:r>
    </w:p>
    <w:p w:rsidR="00DF1FBC" w:rsidRDefault="00DF1FBC">
      <w:pPr>
        <w:ind w:left="1440" w:hanging="720"/>
        <w:jc w:val="both"/>
      </w:pPr>
    </w:p>
    <w:p w:rsidR="00DF1FBC" w:rsidRDefault="00DF1FBC">
      <w:pPr>
        <w:ind w:left="1440" w:hanging="720"/>
        <w:jc w:val="both"/>
      </w:pPr>
      <w:r>
        <w:tab/>
      </w:r>
      <w:r>
        <w:tab/>
        <w:t>60% due upon execution of this Agreement</w:t>
      </w:r>
    </w:p>
    <w:p w:rsidR="00DF1FBC" w:rsidRDefault="00DF1FBC">
      <w:pPr>
        <w:ind w:left="1440" w:hanging="720"/>
        <w:jc w:val="both"/>
      </w:pPr>
      <w:r>
        <w:tab/>
      </w:r>
      <w:r>
        <w:tab/>
        <w:t>30% due ____ days from the start of the project</w:t>
      </w:r>
    </w:p>
    <w:p w:rsidR="00DF1FBC" w:rsidRDefault="00DF1FBC">
      <w:pPr>
        <w:ind w:left="1440" w:hanging="720"/>
        <w:jc w:val="both"/>
      </w:pPr>
      <w:r>
        <w:tab/>
      </w:r>
      <w:r>
        <w:tab/>
        <w:t>10% due upon receipt of all deliverables.</w:t>
      </w:r>
    </w:p>
    <w:p w:rsidR="00DF1FBC" w:rsidRDefault="00DF1FBC">
      <w:pPr>
        <w:ind w:left="1440" w:hanging="720"/>
        <w:jc w:val="both"/>
      </w:pPr>
    </w:p>
    <w:p w:rsidR="00DF1FBC" w:rsidRDefault="00DF1FBC">
      <w:pPr>
        <w:ind w:left="1440" w:hanging="720"/>
        <w:jc w:val="both"/>
      </w:pPr>
    </w:p>
    <w:p w:rsidR="00CF0677" w:rsidRDefault="00CF0677">
      <w:pPr>
        <w:ind w:left="1440" w:hanging="720"/>
        <w:jc w:val="both"/>
      </w:pPr>
      <w:r>
        <w:tab/>
      </w:r>
      <w:r w:rsidR="00DF1FBC">
        <w:t xml:space="preserve">Option C:  </w:t>
      </w:r>
      <w:r>
        <w:t xml:space="preserve">This is a cost-reimbursable agreement. </w:t>
      </w:r>
      <w:smartTag w:uri="urn:schemas-microsoft-com:office:smarttags" w:element="City">
        <w:smartTag w:uri="urn:schemas-microsoft-com:office:smarttags" w:element="place">
          <w:r>
            <w:t>Rochester</w:t>
          </w:r>
        </w:smartTag>
      </w:smartTag>
      <w:r>
        <w:t xml:space="preserve"> will submit quarterly (or monthly) invoices based on actual expenditures pursuant to the budget outlined in Exhibit B. Invoices will be due within 30 days of receipt.</w:t>
      </w:r>
    </w:p>
    <w:p w:rsidR="00EE32A0" w:rsidRDefault="00EE32A0">
      <w:pPr>
        <w:ind w:left="1440" w:hanging="720"/>
        <w:jc w:val="both"/>
      </w:pPr>
    </w:p>
    <w:p w:rsidR="00EE32A0" w:rsidRDefault="00EE32A0" w:rsidP="00EE32A0">
      <w:pPr>
        <w:ind w:left="1440"/>
        <w:jc w:val="both"/>
      </w:pPr>
      <w:r>
        <w:rPr>
          <w:szCs w:val="24"/>
        </w:rPr>
        <w:t>Sponsor</w:t>
      </w:r>
      <w:r>
        <w:rPr>
          <w:spacing w:val="26"/>
          <w:szCs w:val="24"/>
        </w:rPr>
        <w:t xml:space="preserve"> </w:t>
      </w:r>
      <w:r>
        <w:rPr>
          <w:szCs w:val="24"/>
        </w:rPr>
        <w:t>shall</w:t>
      </w:r>
      <w:r>
        <w:rPr>
          <w:spacing w:val="26"/>
          <w:szCs w:val="24"/>
        </w:rPr>
        <w:t xml:space="preserve"> </w:t>
      </w:r>
      <w:r>
        <w:rPr>
          <w:spacing w:val="-2"/>
          <w:szCs w:val="24"/>
        </w:rPr>
        <w:t>m</w:t>
      </w:r>
      <w:r>
        <w:rPr>
          <w:szCs w:val="24"/>
        </w:rPr>
        <w:t>ake</w:t>
      </w:r>
      <w:r>
        <w:rPr>
          <w:spacing w:val="26"/>
          <w:szCs w:val="24"/>
        </w:rPr>
        <w:t xml:space="preserve"> </w:t>
      </w:r>
      <w:r>
        <w:rPr>
          <w:szCs w:val="24"/>
        </w:rPr>
        <w:t>pay</w:t>
      </w:r>
      <w:r>
        <w:rPr>
          <w:spacing w:val="-2"/>
          <w:szCs w:val="24"/>
        </w:rPr>
        <w:t>m</w:t>
      </w:r>
      <w:r>
        <w:rPr>
          <w:szCs w:val="24"/>
        </w:rPr>
        <w:t>ents</w:t>
      </w:r>
      <w:r>
        <w:rPr>
          <w:spacing w:val="26"/>
          <w:szCs w:val="24"/>
        </w:rPr>
        <w:t xml:space="preserve"> </w:t>
      </w:r>
      <w:r>
        <w:rPr>
          <w:szCs w:val="24"/>
        </w:rPr>
        <w:t>to</w:t>
      </w:r>
      <w:r>
        <w:rPr>
          <w:spacing w:val="26"/>
          <w:szCs w:val="24"/>
        </w:rPr>
        <w:t xml:space="preserve"> </w:t>
      </w:r>
      <w:r>
        <w:rPr>
          <w:szCs w:val="24"/>
        </w:rPr>
        <w:t>Institution via ACH bank transfer using banking information provided at a later date and</w:t>
      </w:r>
      <w:r>
        <w:rPr>
          <w:spacing w:val="25"/>
          <w:szCs w:val="24"/>
        </w:rPr>
        <w:t xml:space="preserve"> </w:t>
      </w:r>
      <w:r>
        <w:rPr>
          <w:szCs w:val="24"/>
        </w:rPr>
        <w:t>in</w:t>
      </w:r>
      <w:r>
        <w:rPr>
          <w:spacing w:val="25"/>
          <w:szCs w:val="24"/>
        </w:rPr>
        <w:t xml:space="preserve"> </w:t>
      </w:r>
      <w:r>
        <w:rPr>
          <w:szCs w:val="24"/>
        </w:rPr>
        <w:t>accordance</w:t>
      </w:r>
      <w:r>
        <w:rPr>
          <w:spacing w:val="25"/>
          <w:szCs w:val="24"/>
        </w:rPr>
        <w:t xml:space="preserve"> </w:t>
      </w:r>
      <w:r>
        <w:rPr>
          <w:szCs w:val="24"/>
        </w:rPr>
        <w:t>with</w:t>
      </w:r>
      <w:r>
        <w:rPr>
          <w:spacing w:val="25"/>
          <w:szCs w:val="24"/>
        </w:rPr>
        <w:t xml:space="preserve"> </w:t>
      </w:r>
      <w:r>
        <w:rPr>
          <w:szCs w:val="24"/>
        </w:rPr>
        <w:t>the</w:t>
      </w:r>
      <w:r>
        <w:rPr>
          <w:spacing w:val="25"/>
          <w:szCs w:val="24"/>
        </w:rPr>
        <w:t xml:space="preserve"> </w:t>
      </w:r>
      <w:r>
        <w:rPr>
          <w:szCs w:val="24"/>
        </w:rPr>
        <w:t>pay</w:t>
      </w:r>
      <w:r>
        <w:rPr>
          <w:spacing w:val="-2"/>
          <w:szCs w:val="24"/>
        </w:rPr>
        <w:t>m</w:t>
      </w:r>
      <w:r>
        <w:rPr>
          <w:szCs w:val="24"/>
        </w:rPr>
        <w:t>ent</w:t>
      </w:r>
      <w:r>
        <w:rPr>
          <w:spacing w:val="25"/>
          <w:szCs w:val="24"/>
        </w:rPr>
        <w:t xml:space="preserve"> </w:t>
      </w:r>
      <w:r>
        <w:rPr>
          <w:szCs w:val="24"/>
        </w:rPr>
        <w:t>schedule set</w:t>
      </w:r>
      <w:r>
        <w:rPr>
          <w:spacing w:val="1"/>
          <w:szCs w:val="24"/>
        </w:rPr>
        <w:t xml:space="preserve"> </w:t>
      </w:r>
      <w:r>
        <w:rPr>
          <w:szCs w:val="24"/>
        </w:rPr>
        <w:t>forth</w:t>
      </w:r>
      <w:r>
        <w:rPr>
          <w:spacing w:val="1"/>
          <w:szCs w:val="24"/>
        </w:rPr>
        <w:t xml:space="preserve"> </w:t>
      </w:r>
      <w:r>
        <w:rPr>
          <w:szCs w:val="24"/>
        </w:rPr>
        <w:t>in</w:t>
      </w:r>
      <w:r>
        <w:rPr>
          <w:spacing w:val="1"/>
          <w:szCs w:val="24"/>
        </w:rPr>
        <w:t xml:space="preserve"> </w:t>
      </w:r>
      <w:r>
        <w:rPr>
          <w:szCs w:val="24"/>
        </w:rPr>
        <w:t>Exhibit</w:t>
      </w:r>
      <w:r>
        <w:rPr>
          <w:spacing w:val="1"/>
          <w:szCs w:val="24"/>
        </w:rPr>
        <w:t xml:space="preserve"> </w:t>
      </w:r>
      <w:r>
        <w:rPr>
          <w:szCs w:val="24"/>
        </w:rPr>
        <w:t>B</w:t>
      </w:r>
      <w:r>
        <w:rPr>
          <w:spacing w:val="1"/>
          <w:szCs w:val="24"/>
        </w:rPr>
        <w:t xml:space="preserve"> </w:t>
      </w:r>
      <w:r>
        <w:rPr>
          <w:szCs w:val="24"/>
        </w:rPr>
        <w:t>and</w:t>
      </w:r>
      <w:r>
        <w:rPr>
          <w:spacing w:val="1"/>
          <w:szCs w:val="24"/>
        </w:rPr>
        <w:t xml:space="preserve"> </w:t>
      </w:r>
      <w:r>
        <w:rPr>
          <w:szCs w:val="24"/>
        </w:rPr>
        <w:t>incorporated</w:t>
      </w:r>
      <w:r>
        <w:rPr>
          <w:spacing w:val="1"/>
          <w:szCs w:val="24"/>
        </w:rPr>
        <w:t xml:space="preserve"> </w:t>
      </w:r>
      <w:r>
        <w:rPr>
          <w:szCs w:val="24"/>
        </w:rPr>
        <w:t>her</w:t>
      </w:r>
      <w:r>
        <w:rPr>
          <w:spacing w:val="-1"/>
          <w:szCs w:val="24"/>
        </w:rPr>
        <w:t>e</w:t>
      </w:r>
      <w:r>
        <w:rPr>
          <w:szCs w:val="24"/>
        </w:rPr>
        <w:t xml:space="preserve">in. </w:t>
      </w:r>
      <w:r>
        <w:rPr>
          <w:spacing w:val="52"/>
          <w:szCs w:val="24"/>
        </w:rPr>
        <w:t xml:space="preserve"> </w:t>
      </w:r>
    </w:p>
    <w:p w:rsidR="00DF1FBC" w:rsidRDefault="00DF1FBC">
      <w:pPr>
        <w:ind w:left="1440" w:hanging="720"/>
        <w:jc w:val="both"/>
      </w:pPr>
    </w:p>
    <w:p w:rsidR="00CF0677" w:rsidRDefault="00CF0677">
      <w:pPr>
        <w:ind w:left="1440" w:hanging="720"/>
        <w:jc w:val="both"/>
      </w:pPr>
      <w:r>
        <w:tab/>
        <w:t>For purposes of identification, each payment shall include the title of the Research and the name of the Principal Investigator.</w:t>
      </w:r>
    </w:p>
    <w:p w:rsidR="00CF0677" w:rsidRDefault="00CF0677">
      <w:pPr>
        <w:ind w:left="1440" w:hanging="720"/>
        <w:jc w:val="both"/>
      </w:pPr>
    </w:p>
    <w:p w:rsidR="00CF0677" w:rsidRDefault="00CF0677">
      <w:pPr>
        <w:ind w:left="1440" w:hanging="720"/>
        <w:jc w:val="both"/>
      </w:pPr>
      <w:r>
        <w:t>5.</w:t>
      </w:r>
      <w:r>
        <w:tab/>
      </w:r>
      <w:r>
        <w:rPr>
          <w:u w:val="single"/>
        </w:rPr>
        <w:t>EQUIPMENT</w:t>
      </w:r>
      <w:r>
        <w:t xml:space="preserve">. </w:t>
      </w:r>
      <w:smartTag w:uri="urn:schemas-microsoft-com:office:smarttags" w:element="City">
        <w:smartTag w:uri="urn:schemas-microsoft-com:office:smarttags" w:element="place">
          <w:r>
            <w:t>Rochester</w:t>
          </w:r>
        </w:smartTag>
      </w:smartTag>
      <w:r>
        <w:t xml:space="preserve"> may be required to purchase equipment or the components thereof for its own use in connection with the Research. Title to any such equipment purchased or manufactured in the performance of the work funded in connection with this Agreement shall vest in </w:t>
      </w:r>
      <w:smartTag w:uri="urn:schemas-microsoft-com:office:smarttags" w:element="City">
        <w:smartTag w:uri="urn:schemas-microsoft-com:office:smarttags" w:element="place">
          <w:r>
            <w:t>Rochester</w:t>
          </w:r>
        </w:smartTag>
      </w:smartTag>
      <w:r>
        <w:t>.</w:t>
      </w:r>
    </w:p>
    <w:p w:rsidR="00CF0677" w:rsidRDefault="00CF0677">
      <w:pPr>
        <w:ind w:left="1440" w:hanging="720"/>
        <w:jc w:val="both"/>
      </w:pPr>
    </w:p>
    <w:p w:rsidR="00CF0677" w:rsidRDefault="00CF0677">
      <w:pPr>
        <w:numPr>
          <w:ilvl w:val="0"/>
          <w:numId w:val="5"/>
        </w:numPr>
        <w:jc w:val="both"/>
      </w:pPr>
      <w:r>
        <w:rPr>
          <w:u w:val="single"/>
        </w:rPr>
        <w:t>INTELLECTUAL PROPERTY</w:t>
      </w:r>
      <w:r>
        <w:t>.</w:t>
      </w:r>
    </w:p>
    <w:p w:rsidR="00CF0677" w:rsidRDefault="00CF0677">
      <w:pPr>
        <w:ind w:left="720"/>
        <w:jc w:val="both"/>
      </w:pPr>
    </w:p>
    <w:p w:rsidR="00CF0677" w:rsidRDefault="00CF0677">
      <w:pPr>
        <w:numPr>
          <w:ilvl w:val="0"/>
          <w:numId w:val="6"/>
        </w:numPr>
        <w:jc w:val="both"/>
      </w:pPr>
      <w:r>
        <w:t xml:space="preserve">Inventorship of inventions conceived during the course of performing research under this Agreement ("Inventions") will be determined in accordance with U.S. Patent laws and ownership shall follow inventorship.  </w:t>
      </w:r>
      <w:smartTag w:uri="urn:schemas-microsoft-com:office:smarttags" w:element="City">
        <w:r>
          <w:t>Rochester</w:t>
        </w:r>
      </w:smartTag>
      <w:r>
        <w:t xml:space="preserve"> represents that all of its employees who may be involved in the Research have agreed to assign to </w:t>
      </w:r>
      <w:smartTag w:uri="urn:schemas-microsoft-com:office:smarttags" w:element="City">
        <w:smartTag w:uri="urn:schemas-microsoft-com:office:smarttags" w:element="place">
          <w:r>
            <w:t>Rochester</w:t>
          </w:r>
        </w:smartTag>
      </w:smartTag>
      <w:r>
        <w:t xml:space="preserve"> all rights to Inventions, technology and software developed under this Agreement.</w:t>
      </w:r>
    </w:p>
    <w:p w:rsidR="00CF0677" w:rsidRDefault="00CF0677">
      <w:pPr>
        <w:ind w:left="1440"/>
        <w:jc w:val="both"/>
      </w:pPr>
    </w:p>
    <w:p w:rsidR="00447564" w:rsidRDefault="00CF0677" w:rsidP="00447564">
      <w:pPr>
        <w:numPr>
          <w:ilvl w:val="0"/>
          <w:numId w:val="6"/>
        </w:numPr>
        <w:jc w:val="both"/>
      </w:pPr>
      <w:r>
        <w:rPr>
          <w:u w:val="single"/>
        </w:rPr>
        <w:t>Patents</w:t>
      </w:r>
      <w:r>
        <w:t xml:space="preserve"> - </w:t>
      </w:r>
      <w:smartTag w:uri="urn:schemas-microsoft-com:office:smarttags" w:element="place">
        <w:smartTag w:uri="urn:schemas-microsoft-com:office:smarttags" w:element="City">
          <w:r w:rsidR="00447564">
            <w:t>Rochester</w:t>
          </w:r>
        </w:smartTag>
      </w:smartTag>
      <w:r w:rsidR="00447564">
        <w:t xml:space="preserve"> and Sponsor shall promptly provide in confidence a complete written disclosure to each other of any Invention first conceived or discovered in the performance of the work funded under this Agreement. In consideration of Sponsor’s sponsorship of the </w:t>
      </w:r>
      <w:r w:rsidR="00447564">
        <w:lastRenderedPageBreak/>
        <w:t xml:space="preserve">research hereunder, Rochester shall grant to Sponsor a non-exclusive, non-transferrable, world-wide, royalty-free license to any Rochester Invention for internal research and development purposes and an option to acquire an exclusive license to the Rochester Invention. Rochester shall, at Sponsor's request and expense, pursue and obtain patent protection for a Rochester Invention in consultation with Sponsor.  If Sponsor does not request patent protection at its expense, then Rochester shall have the sole right to decide whether to pursue patenting of the Rochester Invention and, should it decide not to pursue patenting, the license granted herein shall be limited to the non-patented Invention. </w:t>
      </w:r>
      <w:r w:rsidR="00447564" w:rsidRPr="00F9102E">
        <w:t xml:space="preserve">Within thirty (30) days of receipt of disclosure Sponsor will notify </w:t>
      </w:r>
      <w:r w:rsidR="00447564">
        <w:t>Rochester</w:t>
      </w:r>
      <w:r w:rsidR="00447564" w:rsidRPr="00F9102E">
        <w:t xml:space="preserve"> in writing whether or not it elects to secure a license to </w:t>
      </w:r>
      <w:r w:rsidR="00447564">
        <w:t>Rochester’</w:t>
      </w:r>
      <w:r w:rsidR="00447564" w:rsidRPr="00F9102E">
        <w:t xml:space="preserve">s interest in the disclosed </w:t>
      </w:r>
      <w:r w:rsidR="00447564">
        <w:t xml:space="preserve">Rochester </w:t>
      </w:r>
      <w:r w:rsidR="00447564" w:rsidRPr="00F9102E">
        <w:t xml:space="preserve">Invention (“Election Period”).  Sponsor will then have ninety (90) days from the date of its notice of election to conclude such license agreement with </w:t>
      </w:r>
      <w:r w:rsidR="00447564">
        <w:t>Rochester</w:t>
      </w:r>
      <w:r w:rsidR="00447564" w:rsidRPr="00F9102E">
        <w:t xml:space="preserve"> (“Negotiation Period”).  Said license will contain reasonable terms, will require diligent performance by Sponsor for the timely commercial development and </w:t>
      </w:r>
      <w:r w:rsidR="00447564">
        <w:t>commercialization</w:t>
      </w:r>
      <w:r w:rsidR="00447564" w:rsidRPr="00F9102E">
        <w:t xml:space="preserve"> of </w:t>
      </w:r>
      <w:r w:rsidR="00447564">
        <w:t>Rochester</w:t>
      </w:r>
      <w:r w:rsidR="00447564" w:rsidRPr="00F9102E">
        <w:t xml:space="preserve"> Inventions subject to the license, and will include Sponsor's obligation to reimburse </w:t>
      </w:r>
      <w:r w:rsidR="00447564">
        <w:t>Rochester for its</w:t>
      </w:r>
      <w:r w:rsidR="00447564" w:rsidRPr="00F9102E">
        <w:t xml:space="preserve"> patent costs for all </w:t>
      </w:r>
      <w:r w:rsidR="00447564">
        <w:t xml:space="preserve">Rochester </w:t>
      </w:r>
      <w:r w:rsidR="00447564" w:rsidRPr="00F9102E">
        <w:t xml:space="preserve">Inventions subject to the license.  If such license negotiation is not concluded within the Negotiation Period or if Sponsor does not notify </w:t>
      </w:r>
      <w:r w:rsidR="00447564">
        <w:t>Rochester</w:t>
      </w:r>
      <w:r w:rsidR="00447564" w:rsidRPr="00F9102E">
        <w:t xml:space="preserve"> of its wish to secure a license within the Election Period, neither Party will have any further obligation to the other with respect to </w:t>
      </w:r>
      <w:r w:rsidR="00447564">
        <w:t>Rochester</w:t>
      </w:r>
      <w:r w:rsidR="00447564" w:rsidRPr="00F9102E">
        <w:t xml:space="preserve">’s interest in the Invention and the rights to such Invention will be disposed of in accordance with </w:t>
      </w:r>
      <w:r w:rsidR="00447564">
        <w:t>Rochester’s discretion</w:t>
      </w:r>
      <w:r w:rsidR="00447564" w:rsidRPr="00F9102E">
        <w:t xml:space="preserve">.  In all cases, </w:t>
      </w:r>
      <w:r w:rsidR="00447564">
        <w:t>Rochester</w:t>
      </w:r>
      <w:r w:rsidR="00447564" w:rsidRPr="00F9102E">
        <w:t xml:space="preserve"> reserves for itself a royalty-free, irrevocable license to make and use such Inventions for its own research and educational purposes</w:t>
      </w:r>
      <w:r w:rsidR="00447564">
        <w:t>. Such option shall also be extended to any Rochester interest in any Joint Invention for which the parties elect to pursue.</w:t>
      </w:r>
    </w:p>
    <w:p w:rsidR="00447564" w:rsidRDefault="00447564" w:rsidP="00447564">
      <w:pPr>
        <w:jc w:val="both"/>
      </w:pPr>
    </w:p>
    <w:p w:rsidR="00CF0677" w:rsidRDefault="00447564" w:rsidP="00447564">
      <w:pPr>
        <w:numPr>
          <w:ilvl w:val="0"/>
          <w:numId w:val="6"/>
        </w:numPr>
        <w:jc w:val="both"/>
      </w:pPr>
      <w:r>
        <w:t>If Sponsor requests patent protection at its expense, in addition to the license granted in the prior paragraph, Sponsor shall be entitled to a one hundred eighty (180) day period from the date that Rochester files for patent protection for the Rochester Invention to negotiate the terms of an exclusive license agreement and Rochester and Sponsor agree to negotiate these license terms in good faith. Such option shall also be extended to any Joint Invention for which the parties elect to pursue</w:t>
      </w:r>
      <w:r w:rsidR="00490873">
        <w:t xml:space="preserve"> patenting</w:t>
      </w:r>
      <w:r w:rsidR="00CF0677">
        <w:t>.</w:t>
      </w:r>
    </w:p>
    <w:p w:rsidR="00CF0677" w:rsidRDefault="00CF0677">
      <w:pPr>
        <w:jc w:val="both"/>
      </w:pPr>
    </w:p>
    <w:p w:rsidR="00CF0677" w:rsidRDefault="00CF0677">
      <w:pPr>
        <w:numPr>
          <w:ilvl w:val="0"/>
          <w:numId w:val="6"/>
        </w:numPr>
        <w:jc w:val="both"/>
      </w:pPr>
      <w:r>
        <w:rPr>
          <w:u w:val="single"/>
        </w:rPr>
        <w:t>Technology Other than Patented Technology</w:t>
      </w:r>
      <w:r>
        <w:t xml:space="preserve"> - All rights in technology (such as tangible materials, works of authorship, software or data) created in the performance of the Research by personnel of </w:t>
      </w:r>
      <w:smartTag w:uri="urn:schemas-microsoft-com:office:smarttags" w:element="City">
        <w:r>
          <w:t>Rochester</w:t>
        </w:r>
      </w:smartTag>
      <w:r>
        <w:t xml:space="preserve"> shall be owned by </w:t>
      </w:r>
      <w:smartTag w:uri="urn:schemas-microsoft-com:office:smarttags" w:element="City">
        <w:smartTag w:uri="urn:schemas-microsoft-com:office:smarttags" w:element="place">
          <w:r>
            <w:t>Rochester</w:t>
          </w:r>
        </w:smartTag>
      </w:smartTag>
      <w:r>
        <w:t xml:space="preserve">. Upon receipt of a written description or sample of such technology, Sponsor shall have a one hundred twenty (120) day period to negotiate the terms of a license agreement and </w:t>
      </w:r>
      <w:smartTag w:uri="urn:schemas-microsoft-com:office:smarttags" w:element="City">
        <w:smartTag w:uri="urn:schemas-microsoft-com:office:smarttags" w:element="place">
          <w:r>
            <w:t>Rochester</w:t>
          </w:r>
        </w:smartTag>
      </w:smartTag>
      <w:r>
        <w:t xml:space="preserve"> agrees to negotiate these license terms in good faith. During this period, </w:t>
      </w:r>
      <w:smartTag w:uri="urn:schemas-microsoft-com:office:smarttags" w:element="City">
        <w:smartTag w:uri="urn:schemas-microsoft-com:office:smarttags" w:element="place">
          <w:r>
            <w:t>Rochester</w:t>
          </w:r>
        </w:smartTag>
      </w:smartTag>
      <w:r>
        <w:t xml:space="preserve"> will not offer a commercial license to any other party.</w:t>
      </w:r>
    </w:p>
    <w:p w:rsidR="00CF0677" w:rsidRDefault="00CF0677">
      <w:pPr>
        <w:ind w:left="1440"/>
        <w:jc w:val="both"/>
        <w:rPr>
          <w:u w:val="single"/>
        </w:rPr>
      </w:pPr>
    </w:p>
    <w:p w:rsidR="00CF0677" w:rsidRDefault="00CF0677">
      <w:pPr>
        <w:numPr>
          <w:ilvl w:val="0"/>
          <w:numId w:val="6"/>
        </w:numPr>
        <w:jc w:val="both"/>
      </w:pPr>
      <w:r>
        <w:rPr>
          <w:u w:val="single"/>
        </w:rPr>
        <w:t>License Terms</w:t>
      </w:r>
      <w:r>
        <w:t xml:space="preserve"> - Any license granted shall be subject to </w:t>
      </w:r>
      <w:smartTag w:uri="urn:schemas-microsoft-com:office:smarttags" w:element="City">
        <w:r>
          <w:t>Rochester</w:t>
        </w:r>
      </w:smartTag>
      <w:r>
        <w:t xml:space="preserve">'s intellectual property policies and </w:t>
      </w:r>
      <w:smartTag w:uri="urn:schemas-microsoft-com:office:smarttags" w:element="City">
        <w:smartTag w:uri="urn:schemas-microsoft-com:office:smarttags" w:element="place">
          <w:r>
            <w:t>Rochester</w:t>
          </w:r>
        </w:smartTag>
      </w:smartTag>
      <w:r>
        <w:t>'s agreement with other sponsors of research and providers of research materials. Such license shall provide:</w:t>
      </w:r>
    </w:p>
    <w:p w:rsidR="00CF0677" w:rsidRDefault="00CF0677">
      <w:pPr>
        <w:ind w:left="1440"/>
        <w:jc w:val="both"/>
      </w:pPr>
      <w:r>
        <w:t xml:space="preserve"> </w:t>
      </w:r>
    </w:p>
    <w:p w:rsidR="00CF0677" w:rsidRDefault="00CF0677">
      <w:pPr>
        <w:numPr>
          <w:ilvl w:val="0"/>
          <w:numId w:val="12"/>
        </w:numPr>
        <w:jc w:val="both"/>
      </w:pPr>
      <w:r>
        <w:t xml:space="preserve">for Sponsor (and its sublicensees, if any) to exert its best efforts to introduce products and services utilizing the licensed technology into public use as rapidly as practicable; </w:t>
      </w:r>
    </w:p>
    <w:p w:rsidR="00CF0677" w:rsidRDefault="00CF0677">
      <w:pPr>
        <w:numPr>
          <w:ilvl w:val="0"/>
          <w:numId w:val="12"/>
        </w:numPr>
        <w:jc w:val="both"/>
      </w:pPr>
      <w:r>
        <w:lastRenderedPageBreak/>
        <w:t xml:space="preserve">for a royalty that is usual and customary in the trade; </w:t>
      </w:r>
    </w:p>
    <w:p w:rsidR="00CF0677" w:rsidRDefault="00CF0677">
      <w:pPr>
        <w:numPr>
          <w:ilvl w:val="0"/>
          <w:numId w:val="12"/>
        </w:numPr>
        <w:jc w:val="both"/>
      </w:pPr>
      <w:r>
        <w:t xml:space="preserve">for termination in the event Sponsor has not introduced licensed products or services into public use, or is not actively seeking to due so, within a time period acceptable to Rochester; </w:t>
      </w:r>
    </w:p>
    <w:p w:rsidR="00CF0677" w:rsidRDefault="00CF0677">
      <w:pPr>
        <w:numPr>
          <w:ilvl w:val="0"/>
          <w:numId w:val="12"/>
        </w:numPr>
        <w:jc w:val="both"/>
      </w:pPr>
      <w:r>
        <w:t xml:space="preserve">for indemnity terms acceptable to </w:t>
      </w:r>
      <w:smartTag w:uri="urn:schemas-microsoft-com:office:smarttags" w:element="City">
        <w:smartTag w:uri="urn:schemas-microsoft-com:office:smarttags" w:element="place">
          <w:r>
            <w:t>Rochester</w:t>
          </w:r>
        </w:smartTag>
      </w:smartTag>
      <w:r>
        <w:t>;</w:t>
      </w:r>
    </w:p>
    <w:p w:rsidR="00CF0677" w:rsidRDefault="00CF0677">
      <w:pPr>
        <w:numPr>
          <w:ilvl w:val="0"/>
          <w:numId w:val="12"/>
        </w:numPr>
        <w:jc w:val="both"/>
      </w:pPr>
      <w:r>
        <w:t xml:space="preserve">for </w:t>
      </w:r>
      <w:smartTag w:uri="urn:schemas-microsoft-com:office:smarttags" w:element="City">
        <w:smartTag w:uri="urn:schemas-microsoft-com:office:smarttags" w:element="place">
          <w:r>
            <w:t>Rochester</w:t>
          </w:r>
        </w:smartTag>
      </w:smartTag>
      <w:r>
        <w:t xml:space="preserve"> to retain a nonexclusive license, with the right to grant licenses to non-profit and academic institutions, for non-commercial research purposes only; </w:t>
      </w:r>
    </w:p>
    <w:p w:rsidR="00CF0677" w:rsidRDefault="00CF0677">
      <w:pPr>
        <w:numPr>
          <w:ilvl w:val="0"/>
          <w:numId w:val="12"/>
        </w:numPr>
        <w:jc w:val="both"/>
      </w:pPr>
      <w:r>
        <w:t xml:space="preserve">that the license shall be subject, when research is funded by the United States government to rights retained by the government in accordance with P.L. 96-517, as amended by P.L. 98-620, and when such funding is NIH funding, Rochester's obligations regarding the </w:t>
      </w:r>
      <w:r>
        <w:rPr>
          <w:i/>
        </w:rPr>
        <w:t xml:space="preserve">NIH Guidelines for Obtaining and Disseminating Biomedical Research Resources, </w:t>
      </w:r>
      <w:r>
        <w:t>including, but not limited to, the obligation to ensure that research tools will be available to academic research community on reasonable terms.</w:t>
      </w:r>
    </w:p>
    <w:p w:rsidR="00CF0677" w:rsidRDefault="00CF0677">
      <w:pPr>
        <w:jc w:val="both"/>
        <w:rPr>
          <w:u w:val="single"/>
        </w:rPr>
      </w:pPr>
    </w:p>
    <w:p w:rsidR="00CF0677" w:rsidRDefault="00CF0677">
      <w:pPr>
        <w:numPr>
          <w:ilvl w:val="0"/>
          <w:numId w:val="5"/>
        </w:numPr>
        <w:jc w:val="both"/>
      </w:pPr>
      <w:r>
        <w:rPr>
          <w:u w:val="single"/>
        </w:rPr>
        <w:t>PUBLICATION</w:t>
      </w:r>
      <w:r>
        <w:t xml:space="preserve">. </w:t>
      </w:r>
      <w:smartTag w:uri="urn:schemas-microsoft-com:office:smarttags" w:element="City">
        <w:smartTag w:uri="urn:schemas-microsoft-com:office:smarttags" w:element="place">
          <w:r>
            <w:t>Rochester</w:t>
          </w:r>
        </w:smartTag>
      </w:smartTag>
      <w:r>
        <w:t xml:space="preserve"> agrees to provide Sponsor, in confidence, with an advanced copy of any publication resulting from the Research not less than thirty (30) days prior to the submission to a journal or any other public disclosure. At the request of the Sponsor, </w:t>
      </w:r>
      <w:smartTag w:uri="urn:schemas-microsoft-com:office:smarttags" w:element="City">
        <w:smartTag w:uri="urn:schemas-microsoft-com:office:smarttags" w:element="place">
          <w:r>
            <w:t>Rochester</w:t>
          </w:r>
        </w:smartTag>
      </w:smartTag>
      <w:r>
        <w:t xml:space="preserve"> agrees to delay the publication for a period of sixty (60) days from the date the publication was originally provided to the Sponsor for the filing of any relevant patent applications. In addition, </w:t>
      </w:r>
      <w:smartTag w:uri="urn:schemas-microsoft-com:office:smarttags" w:element="City">
        <w:smartTag w:uri="urn:schemas-microsoft-com:office:smarttags" w:element="place">
          <w:r>
            <w:t>Rochester</w:t>
          </w:r>
        </w:smartTag>
      </w:smartTag>
      <w:r>
        <w:t xml:space="preserve"> agrees to remove any Confidential Information of the Sponsor.</w:t>
      </w:r>
    </w:p>
    <w:p w:rsidR="00CF0677" w:rsidRDefault="00CF0677">
      <w:pPr>
        <w:jc w:val="both"/>
        <w:rPr>
          <w:u w:val="single"/>
        </w:rPr>
      </w:pPr>
    </w:p>
    <w:p w:rsidR="00CF0677" w:rsidRDefault="00CF0677">
      <w:pPr>
        <w:numPr>
          <w:ilvl w:val="0"/>
          <w:numId w:val="5"/>
        </w:numPr>
        <w:jc w:val="both"/>
      </w:pPr>
      <w:r>
        <w:rPr>
          <w:u w:val="single"/>
        </w:rPr>
        <w:t>CONFIDENTIALITY</w:t>
      </w:r>
      <w:r>
        <w:t>.</w:t>
      </w:r>
    </w:p>
    <w:p w:rsidR="00CF0677" w:rsidRDefault="00CF0677">
      <w:pPr>
        <w:jc w:val="both"/>
      </w:pPr>
    </w:p>
    <w:p w:rsidR="00CF0677" w:rsidRDefault="00CF0677">
      <w:pPr>
        <w:numPr>
          <w:ilvl w:val="0"/>
          <w:numId w:val="7"/>
        </w:numPr>
        <w:jc w:val="both"/>
      </w:pPr>
      <w:r>
        <w:t xml:space="preserve">Unless otherwise required by law, </w:t>
      </w:r>
      <w:smartTag w:uri="urn:schemas-microsoft-com:office:smarttags" w:element="City">
        <w:r>
          <w:t>Rochester</w:t>
        </w:r>
      </w:smartTag>
      <w:r>
        <w:t xml:space="preserve"> will exercise reasonable effort to maintain in confidence proprietary or trade-secret information disclosed or submitted to </w:t>
      </w:r>
      <w:smartTag w:uri="urn:schemas-microsoft-com:office:smarttags" w:element="City">
        <w:smartTag w:uri="urn:schemas-microsoft-com:office:smarttags" w:element="place">
          <w:r>
            <w:t>Rochester</w:t>
          </w:r>
        </w:smartTag>
      </w:smartTag>
      <w:r>
        <w:t xml:space="preserve"> by the Sponsor which is designated in writing as confidential information at the time of disclosure ("Confidential Information").</w:t>
      </w:r>
    </w:p>
    <w:p w:rsidR="00CF0677" w:rsidRDefault="00CF0677">
      <w:pPr>
        <w:jc w:val="both"/>
      </w:pPr>
    </w:p>
    <w:p w:rsidR="00CF0677" w:rsidRDefault="00CF0677">
      <w:pPr>
        <w:numPr>
          <w:ilvl w:val="0"/>
          <w:numId w:val="7"/>
        </w:numPr>
        <w:jc w:val="both"/>
      </w:pPr>
      <w:r>
        <w:t>Confidential Information does not include information which:</w:t>
      </w:r>
    </w:p>
    <w:p w:rsidR="00CF0677" w:rsidRDefault="00CF0677">
      <w:pPr>
        <w:jc w:val="both"/>
      </w:pPr>
    </w:p>
    <w:p w:rsidR="00CF0677" w:rsidRDefault="00CF0677">
      <w:pPr>
        <w:numPr>
          <w:ilvl w:val="0"/>
          <w:numId w:val="8"/>
        </w:numPr>
        <w:jc w:val="both"/>
      </w:pPr>
      <w:r>
        <w:t xml:space="preserve">was known to </w:t>
      </w:r>
      <w:smartTag w:uri="urn:schemas-microsoft-com:office:smarttags" w:element="City">
        <w:smartTag w:uri="urn:schemas-microsoft-com:office:smarttags" w:element="place">
          <w:r>
            <w:t>Rochester</w:t>
          </w:r>
        </w:smartTag>
      </w:smartTag>
      <w:r>
        <w:t xml:space="preserve"> prior to the disclosure hereunder;</w:t>
      </w:r>
    </w:p>
    <w:p w:rsidR="00CF0677" w:rsidRDefault="00CF0677">
      <w:pPr>
        <w:numPr>
          <w:ilvl w:val="0"/>
          <w:numId w:val="8"/>
        </w:numPr>
        <w:jc w:val="both"/>
      </w:pPr>
      <w:r>
        <w:t xml:space="preserve">was received from a third party not under an obligation of confidence to </w:t>
      </w:r>
      <w:smartTag w:uri="urn:schemas-microsoft-com:office:smarttags" w:element="City">
        <w:smartTag w:uri="urn:schemas-microsoft-com:office:smarttags" w:element="place">
          <w:r>
            <w:t>Rochester</w:t>
          </w:r>
        </w:smartTag>
      </w:smartTag>
      <w:r>
        <w:t>;</w:t>
      </w:r>
    </w:p>
    <w:p w:rsidR="00CF0677" w:rsidRDefault="00CF0677">
      <w:pPr>
        <w:numPr>
          <w:ilvl w:val="0"/>
          <w:numId w:val="8"/>
        </w:numPr>
        <w:jc w:val="both"/>
      </w:pPr>
      <w:r>
        <w:t>is in the public domain at the time of disclosure hereunder or subsequently entered the public domain without the fault of the recipient;</w:t>
      </w:r>
    </w:p>
    <w:p w:rsidR="00CF0677" w:rsidRDefault="00CF0677">
      <w:pPr>
        <w:numPr>
          <w:ilvl w:val="0"/>
          <w:numId w:val="8"/>
        </w:numPr>
        <w:jc w:val="both"/>
      </w:pPr>
      <w:r>
        <w:t xml:space="preserve">is independently known prior to receipt thereof or is discovered independently by an employee or student of </w:t>
      </w:r>
      <w:smartTag w:uri="urn:schemas-microsoft-com:office:smarttags" w:element="City">
        <w:smartTag w:uri="urn:schemas-microsoft-com:office:smarttags" w:element="place">
          <w:r>
            <w:t>Rochester</w:t>
          </w:r>
        </w:smartTag>
      </w:smartTag>
      <w:r>
        <w:t xml:space="preserve"> who had no access to the information supplied by the Sponsor under this Agreement; or</w:t>
      </w:r>
    </w:p>
    <w:p w:rsidR="00CF0677" w:rsidRDefault="00CF0677">
      <w:pPr>
        <w:numPr>
          <w:ilvl w:val="0"/>
          <w:numId w:val="8"/>
        </w:numPr>
        <w:jc w:val="both"/>
      </w:pPr>
      <w:r>
        <w:t>is required to be disclosed by law.</w:t>
      </w:r>
    </w:p>
    <w:p w:rsidR="00CF0677" w:rsidRDefault="00CF0677">
      <w:pPr>
        <w:ind w:left="1440"/>
        <w:jc w:val="both"/>
      </w:pPr>
    </w:p>
    <w:p w:rsidR="00CF0677" w:rsidRDefault="00CF0677">
      <w:pPr>
        <w:numPr>
          <w:ilvl w:val="0"/>
          <w:numId w:val="7"/>
        </w:numPr>
        <w:jc w:val="both"/>
      </w:pPr>
      <w:smartTag w:uri="urn:schemas-microsoft-com:office:smarttags" w:element="City">
        <w:smartTag w:uri="urn:schemas-microsoft-com:office:smarttags" w:element="place">
          <w:r>
            <w:t>Rochester</w:t>
          </w:r>
        </w:smartTag>
      </w:smartTag>
      <w:r>
        <w:t xml:space="preserve"> retains the right to refuse to accept any such information, which is not considered to be essential to the completion of the Research. The obligations of confidentiality under this paragraph shall survive and continue for three (3) years after the termination of this Agreement.</w:t>
      </w:r>
    </w:p>
    <w:p w:rsidR="00CF0677" w:rsidRDefault="00CF0677">
      <w:pPr>
        <w:jc w:val="both"/>
      </w:pPr>
    </w:p>
    <w:p w:rsidR="00CF0677" w:rsidRDefault="00CF0677">
      <w:pPr>
        <w:numPr>
          <w:ilvl w:val="0"/>
          <w:numId w:val="5"/>
        </w:numPr>
        <w:jc w:val="both"/>
      </w:pPr>
      <w:r>
        <w:rPr>
          <w:u w:val="single"/>
        </w:rPr>
        <w:t>REPORTS</w:t>
      </w:r>
      <w:r>
        <w:t xml:space="preserve">. </w:t>
      </w:r>
      <w:smartTag w:uri="urn:schemas-microsoft-com:office:smarttags" w:element="City">
        <w:smartTag w:uri="urn:schemas-microsoft-com:office:smarttags" w:element="place">
          <w:r>
            <w:t>Rochester</w:t>
          </w:r>
        </w:smartTag>
      </w:smartTag>
      <w:r>
        <w:t xml:space="preserve"> shall furnish Sponsor letter reports during the term of this Agreement summarizing the work conducted no less frequently than annually. A final report setting forth the </w:t>
      </w:r>
      <w:r>
        <w:lastRenderedPageBreak/>
        <w:t xml:space="preserve">accomplishments and significant research findings shall be prepared by </w:t>
      </w:r>
      <w:smartTag w:uri="urn:schemas-microsoft-com:office:smarttags" w:element="City">
        <w:smartTag w:uri="urn:schemas-microsoft-com:office:smarttags" w:element="place">
          <w:r>
            <w:t>Rochester</w:t>
          </w:r>
        </w:smartTag>
      </w:smartTag>
      <w:r>
        <w:t xml:space="preserve"> and submitted to the Sponsor within ninety (90) days of the expiration of the Agreement.  During the term of this Agreement, representatives of </w:t>
      </w:r>
      <w:smartTag w:uri="urn:schemas-microsoft-com:office:smarttags" w:element="City">
        <w:smartTag w:uri="urn:schemas-microsoft-com:office:smarttags" w:element="place">
          <w:r>
            <w:t>Rochester</w:t>
          </w:r>
        </w:smartTag>
      </w:smartTag>
      <w:r>
        <w:t xml:space="preserve"> will meet with representatives of Sponsor upon Sponsor’s request at times and places mutually agreed upon to discuss the progress of the Research.</w:t>
      </w:r>
    </w:p>
    <w:p w:rsidR="00CF0677" w:rsidRDefault="00CF0677">
      <w:pPr>
        <w:jc w:val="both"/>
        <w:rPr>
          <w:u w:val="single"/>
        </w:rPr>
      </w:pPr>
    </w:p>
    <w:p w:rsidR="00CF0677" w:rsidRDefault="00CF0677">
      <w:pPr>
        <w:numPr>
          <w:ilvl w:val="0"/>
          <w:numId w:val="5"/>
        </w:numPr>
        <w:jc w:val="both"/>
      </w:pPr>
      <w:r>
        <w:rPr>
          <w:u w:val="single"/>
        </w:rPr>
        <w:t>TERMINATION</w:t>
      </w:r>
      <w:r>
        <w:t xml:space="preserve">. This Agreement may be terminated by either party at any time upon the receipt of sixty (60) days written notice to the other party except as specifically provided in paragraphs numbered 13, 14 and 15. In addition, if Sponsor fails to make any payment required hereunder, this agreement shall terminate on the tenth day after </w:t>
      </w:r>
      <w:smartTag w:uri="urn:schemas-microsoft-com:office:smarttags" w:element="City">
        <w:smartTag w:uri="urn:schemas-microsoft-com:office:smarttags" w:element="place">
          <w:r>
            <w:t>Rochester</w:t>
          </w:r>
        </w:smartTag>
      </w:smartTag>
      <w:r>
        <w:t xml:space="preserve"> mails notice of such failure, unless payment is received before such tenth day. </w:t>
      </w:r>
      <w:smartTag w:uri="urn:schemas-microsoft-com:office:smarttags" w:element="City">
        <w:smartTag w:uri="urn:schemas-microsoft-com:office:smarttags" w:element="place">
          <w:r>
            <w:t>Rochester</w:t>
          </w:r>
        </w:smartTag>
      </w:smartTag>
      <w:r>
        <w:t xml:space="preserve"> may also terminate immediately if circumstances beyond its control prevent continuation of the Research. Upon notification, </w:t>
      </w:r>
      <w:smartTag w:uri="urn:schemas-microsoft-com:office:smarttags" w:element="City">
        <w:smartTag w:uri="urn:schemas-microsoft-com:office:smarttags" w:element="place">
          <w:r>
            <w:t>Rochester</w:t>
          </w:r>
        </w:smartTag>
      </w:smartTag>
      <w:r>
        <w:t xml:space="preserve"> shall proceed in an orderly fashion to limit or terminate any outstanding commitments and/or to conclude the research. All costs associated with termination shall be allowable, including non-cancelable commitments incurred prior to receipt of termination notice and all expenses which have not been reimbursed to </w:t>
      </w:r>
      <w:smartTag w:uri="urn:schemas-microsoft-com:office:smarttags" w:element="City">
        <w:smartTag w:uri="urn:schemas-microsoft-com:office:smarttags" w:element="place">
          <w:r>
            <w:t>Rochester</w:t>
          </w:r>
        </w:smartTag>
      </w:smartTag>
      <w:r>
        <w:t xml:space="preserve"> by Sponsor. In the event of termination, </w:t>
      </w:r>
      <w:smartTag w:uri="urn:schemas-microsoft-com:office:smarttags" w:element="City">
        <w:smartTag w:uri="urn:schemas-microsoft-com:office:smarttags" w:element="place">
          <w:r>
            <w:t>Rochester</w:t>
          </w:r>
        </w:smartTag>
      </w:smartTag>
      <w:r>
        <w:t xml:space="preserve"> shall submit to Sponsor a final financial report in accordance with Paragraph 4 of this Agreement. Any costs and commitments incurred in excess of funds provided will be invoiced to Sponsor and will be payable by Sponsor within thirty (30) days.  Termination or expiration of this Agreement will not affect either party’s rights and duties under Paragraphs 4, 6,7, 8 or 14 hereof.</w:t>
      </w:r>
    </w:p>
    <w:p w:rsidR="00CF0677" w:rsidRDefault="00CF0677">
      <w:pPr>
        <w:jc w:val="both"/>
        <w:rPr>
          <w:u w:val="single"/>
        </w:rPr>
      </w:pPr>
    </w:p>
    <w:p w:rsidR="00CF0677" w:rsidRDefault="00CF0677">
      <w:pPr>
        <w:numPr>
          <w:ilvl w:val="0"/>
          <w:numId w:val="5"/>
        </w:numPr>
        <w:jc w:val="both"/>
      </w:pPr>
      <w:r>
        <w:rPr>
          <w:u w:val="single"/>
        </w:rPr>
        <w:t>NOTICES</w:t>
      </w:r>
      <w:r>
        <w:t>. Any notices given under this Agreement shall be in writing and delivered by certified or registered return receipt mail, postage prepaid, or by facsimile addressed to the parties as follows:</w:t>
      </w:r>
    </w:p>
    <w:p w:rsidR="00CF0677" w:rsidRDefault="00CF0677">
      <w:pPr>
        <w:jc w:val="both"/>
      </w:pPr>
    </w:p>
    <w:p w:rsidR="00CF0677" w:rsidRDefault="00CF0677">
      <w:pPr>
        <w:ind w:left="720"/>
        <w:jc w:val="both"/>
        <w:rPr>
          <w:u w:val="single"/>
        </w:rPr>
      </w:pPr>
    </w:p>
    <w:p w:rsidR="00CF0677" w:rsidRDefault="00CF0677">
      <w:pPr>
        <w:ind w:left="1440"/>
        <w:jc w:val="both"/>
      </w:pPr>
      <w:r>
        <w:t>For Sponsor:</w:t>
      </w:r>
      <w:r>
        <w:tab/>
      </w:r>
      <w:r>
        <w:tab/>
      </w:r>
      <w:r>
        <w:tab/>
      </w:r>
      <w:r>
        <w:tab/>
      </w:r>
      <w:r w:rsidR="00E85574">
        <w:tab/>
      </w:r>
      <w:r>
        <w:t>For Rochester:</w:t>
      </w:r>
    </w:p>
    <w:p w:rsidR="00CF0677" w:rsidRDefault="00CF0677">
      <w:pPr>
        <w:ind w:left="1440"/>
        <w:jc w:val="both"/>
      </w:pPr>
    </w:p>
    <w:p w:rsidR="00CF0677" w:rsidRDefault="00CF0677">
      <w:pPr>
        <w:ind w:left="1440"/>
        <w:jc w:val="both"/>
      </w:pPr>
      <w:r>
        <w:t xml:space="preserve">  Name:__________________</w:t>
      </w:r>
      <w:r w:rsidR="00E85574">
        <w:t>____</w:t>
      </w:r>
      <w:r>
        <w:tab/>
      </w:r>
      <w:r w:rsidR="00E85574">
        <w:tab/>
      </w:r>
      <w:r>
        <w:t>Director</w:t>
      </w:r>
    </w:p>
    <w:p w:rsidR="00CF0677" w:rsidRDefault="00CF0677" w:rsidP="003E772F">
      <w:pPr>
        <w:ind w:left="5040" w:firstLine="720"/>
        <w:jc w:val="both"/>
      </w:pPr>
      <w:r>
        <w:t>Office of Research and Project Administration</w:t>
      </w:r>
    </w:p>
    <w:p w:rsidR="00CF0677" w:rsidRDefault="00CF0677">
      <w:pPr>
        <w:jc w:val="both"/>
      </w:pPr>
      <w:r>
        <w:tab/>
      </w:r>
      <w:r>
        <w:tab/>
        <w:t xml:space="preserve">  Title:___________________</w:t>
      </w:r>
      <w:r w:rsidR="00E85574">
        <w:t>____</w:t>
      </w:r>
      <w:r>
        <w:tab/>
      </w:r>
      <w:r w:rsidR="00E85574">
        <w:tab/>
      </w:r>
      <w:r>
        <w:t xml:space="preserve">518 Hylan Building </w:t>
      </w:r>
    </w:p>
    <w:p w:rsidR="00CF0677" w:rsidRDefault="00CF0677">
      <w:pPr>
        <w:jc w:val="both"/>
      </w:pPr>
      <w:r>
        <w:tab/>
      </w:r>
      <w:r>
        <w:tab/>
        <w:t xml:space="preserve"> </w:t>
      </w:r>
      <w:r w:rsidR="00E85574">
        <w:t xml:space="preserve"> Address:____________________</w:t>
      </w:r>
      <w:r>
        <w:tab/>
      </w:r>
      <w:r>
        <w:tab/>
        <w:t>RC Box 270140</w:t>
      </w:r>
    </w:p>
    <w:p w:rsidR="00CF0677" w:rsidRDefault="00CF0677">
      <w:pPr>
        <w:jc w:val="both"/>
      </w:pPr>
      <w:r>
        <w:tab/>
      </w:r>
      <w:r>
        <w:tab/>
        <w:t xml:space="preserve">  </w:t>
      </w:r>
      <w:r w:rsidR="00E85574">
        <w:t>___________________________</w:t>
      </w:r>
      <w:r>
        <w:tab/>
      </w:r>
      <w:r w:rsidR="00E85574">
        <w:tab/>
      </w:r>
      <w:r>
        <w:t>Rochester, New York 14627</w:t>
      </w:r>
    </w:p>
    <w:p w:rsidR="00CF0677" w:rsidRDefault="00CF0677">
      <w:pPr>
        <w:jc w:val="both"/>
      </w:pPr>
      <w:r>
        <w:tab/>
      </w:r>
      <w:r>
        <w:tab/>
        <w:t xml:space="preserve">  Telephone:____________</w:t>
      </w:r>
      <w:r w:rsidR="00E85574">
        <w:t>______</w:t>
      </w:r>
      <w:r>
        <w:tab/>
      </w:r>
      <w:r w:rsidR="00E85574">
        <w:tab/>
      </w:r>
      <w:r>
        <w:t>(585) 275-4031 (Telephone)</w:t>
      </w:r>
    </w:p>
    <w:p w:rsidR="00CF0677" w:rsidRDefault="00CF0677">
      <w:pPr>
        <w:jc w:val="both"/>
      </w:pPr>
      <w:r>
        <w:tab/>
      </w:r>
      <w:r>
        <w:tab/>
        <w:t xml:space="preserve">  Facsimile:_____________</w:t>
      </w:r>
      <w:r w:rsidR="00E85574">
        <w:t>______</w:t>
      </w:r>
      <w:r>
        <w:tab/>
      </w:r>
      <w:r w:rsidR="00E85574">
        <w:tab/>
      </w:r>
      <w:r>
        <w:t>(585) 275-9492 (Facsimile)</w:t>
      </w:r>
    </w:p>
    <w:p w:rsidR="00CF0677" w:rsidRDefault="00CF0677">
      <w:pPr>
        <w:jc w:val="both"/>
      </w:pPr>
    </w:p>
    <w:p w:rsidR="00CF0677" w:rsidRDefault="00CF0677">
      <w:pPr>
        <w:numPr>
          <w:ilvl w:val="0"/>
          <w:numId w:val="5"/>
        </w:numPr>
        <w:jc w:val="both"/>
      </w:pPr>
      <w:r>
        <w:rPr>
          <w:u w:val="single"/>
        </w:rPr>
        <w:t>PUBLICITY</w:t>
      </w:r>
      <w:r>
        <w:t>. Neither party shall use the name, tradenames or trademarks of the other party or the other party's employees in connection with any products, promotion, or advertising without the prior written permission of an authorized representative of the other party. The foregoing shall not, however, preclude any legally required disclosure, reports generated in the normal course of business, or acknowledgement of sponsorship as required by the guidelines of an academic organization.</w:t>
      </w:r>
    </w:p>
    <w:p w:rsidR="00CF0677" w:rsidRDefault="00CF0677">
      <w:pPr>
        <w:jc w:val="both"/>
        <w:rPr>
          <w:u w:val="single"/>
        </w:rPr>
      </w:pPr>
    </w:p>
    <w:p w:rsidR="00CF0677" w:rsidRDefault="00CF0677">
      <w:pPr>
        <w:numPr>
          <w:ilvl w:val="0"/>
          <w:numId w:val="5"/>
        </w:numPr>
        <w:jc w:val="both"/>
      </w:pPr>
      <w:r>
        <w:rPr>
          <w:u w:val="single"/>
        </w:rPr>
        <w:t>WARRANTIES</w:t>
      </w:r>
      <w:r>
        <w:t xml:space="preserve">. ROCHESTER MAKES NO WARRANTIES, EXPRESS OR IMPLIED, AS TO ANY MATTER WHATSOEVER, INCLUDING, WITHOUT LIMITATION, THE CONDITION OF THE RESEARCH OR ANY INVENTION(S) OR PRODUCT(S), WHETHER TANGIBLE OR INTANGIBLE, CONCEIVED, DISCOVERED OR DEVELOPED UNDER THIS </w:t>
      </w:r>
      <w:r>
        <w:lastRenderedPageBreak/>
        <w:t xml:space="preserve">AGREEMENT; OR THE NON-INFRINGEMENT, OWNERSHIP, MERCHANTABILITY, OR FITNESS FOR A PARTICULAR PURPOSE OF THE RESEARCH OR ANY SUCH INVENTION OR PRODUCT. Sponsor acknowledges that the Research is a scientific undertaking and consequently, </w:t>
      </w:r>
      <w:smartTag w:uri="urn:schemas-microsoft-com:office:smarttags" w:element="City">
        <w:smartTag w:uri="urn:schemas-microsoft-com:office:smarttags" w:element="place">
          <w:r>
            <w:t>Rochester</w:t>
          </w:r>
        </w:smartTag>
      </w:smartTag>
      <w:r>
        <w:t xml:space="preserve"> will not guarantee any particular outcome</w:t>
      </w:r>
    </w:p>
    <w:p w:rsidR="00CF0677" w:rsidRDefault="00CF0677">
      <w:pPr>
        <w:jc w:val="both"/>
      </w:pPr>
    </w:p>
    <w:p w:rsidR="00CF0677" w:rsidRDefault="00CF0677">
      <w:pPr>
        <w:numPr>
          <w:ilvl w:val="0"/>
          <w:numId w:val="5"/>
        </w:numPr>
        <w:jc w:val="both"/>
      </w:pPr>
      <w:r>
        <w:rPr>
          <w:u w:val="single"/>
        </w:rPr>
        <w:t>USE OF RESEARCH RESULTS AND LIABILITY</w:t>
      </w:r>
      <w:r>
        <w:t>. Sponsor agrees to hold harmless, indemnify and defend Rochester from all liabilities, demands, damages, expenses and losses arising out of use, sale or other disposition by the Sponsor, or by any party acting on behalf of or under authorization from the Sponsor of the use of the Research results or of products made by use of the results of the Research performed hereunder. The provisions of this paragraph shall survive termination.</w:t>
      </w:r>
    </w:p>
    <w:p w:rsidR="00CF0677" w:rsidRDefault="00CF0677">
      <w:pPr>
        <w:jc w:val="both"/>
      </w:pPr>
    </w:p>
    <w:p w:rsidR="00CF0677" w:rsidRDefault="00CF0677">
      <w:pPr>
        <w:ind w:left="1440"/>
        <w:jc w:val="both"/>
      </w:pPr>
      <w:smartTag w:uri="urn:schemas-microsoft-com:office:smarttags" w:element="City">
        <w:smartTag w:uri="urn:schemas-microsoft-com:office:smarttags" w:element="place">
          <w:r>
            <w:t>Rochester</w:t>
          </w:r>
        </w:smartTag>
      </w:smartTag>
      <w:r>
        <w:t xml:space="preserve"> shall not be liable for any direct, consequential, or other damages suffered by any licensee or any others resulting from the use of the Research or any such invention or product. The provisions of this paragraph shall survive termination of this Agreement.</w:t>
      </w:r>
    </w:p>
    <w:p w:rsidR="00CF0677" w:rsidRDefault="00CF0677">
      <w:pPr>
        <w:jc w:val="both"/>
      </w:pPr>
    </w:p>
    <w:p w:rsidR="00CF0677" w:rsidRDefault="00CF0677">
      <w:pPr>
        <w:numPr>
          <w:ilvl w:val="0"/>
          <w:numId w:val="5"/>
        </w:numPr>
        <w:jc w:val="both"/>
      </w:pPr>
      <w:r w:rsidRPr="007D79BD">
        <w:t xml:space="preserve">INSURANCE.  Sponsor will procure and maintain during the term of this Agreement comprehensive liability and product liability insurance to the full amount of Sponsor insurance limits, but in no event less than $3,000,000 per occurrence, with a reputable and financially secure insurance carrier.  The insurance will include </w:t>
      </w:r>
      <w:smartTag w:uri="urn:schemas-microsoft-com:office:smarttags" w:element="City">
        <w:smartTag w:uri="urn:schemas-microsoft-com:office:smarttags" w:element="place">
          <w:r w:rsidRPr="007D79BD">
            <w:t>Rochester</w:t>
          </w:r>
        </w:smartTag>
      </w:smartTag>
      <w:r w:rsidRPr="007D79BD">
        <w:t>, its trustees, directors, employees, agents and students as additional insureds with respect to this Agreement.  This insurance will be written to cover claims incurred, discovered, or made during or after the expiration of this Agreement</w:t>
      </w:r>
      <w:r>
        <w:rPr>
          <w:u w:val="single"/>
        </w:rPr>
        <w:t>.</w:t>
      </w:r>
    </w:p>
    <w:p w:rsidR="00CF0677" w:rsidRDefault="00CF0677">
      <w:pPr>
        <w:jc w:val="both"/>
      </w:pPr>
    </w:p>
    <w:p w:rsidR="00CF0677" w:rsidRDefault="00CF0677">
      <w:pPr>
        <w:ind w:left="720"/>
        <w:jc w:val="both"/>
        <w:rPr>
          <w:b/>
        </w:rPr>
      </w:pPr>
    </w:p>
    <w:p w:rsidR="00CF0677" w:rsidRPr="0032498C" w:rsidRDefault="00351AA7" w:rsidP="0032498C">
      <w:pPr>
        <w:pStyle w:val="ListParagraph"/>
        <w:numPr>
          <w:ilvl w:val="0"/>
          <w:numId w:val="5"/>
        </w:numPr>
        <w:jc w:val="both"/>
        <w:rPr>
          <w:u w:val="single"/>
        </w:rPr>
      </w:pPr>
      <w:r w:rsidRPr="0032498C">
        <w:rPr>
          <w:u w:val="single"/>
        </w:rPr>
        <w:t xml:space="preserve">[Reserved] </w:t>
      </w:r>
    </w:p>
    <w:p w:rsidR="0032498C" w:rsidRDefault="0032498C" w:rsidP="0032498C">
      <w:pPr>
        <w:pStyle w:val="ListParagraph"/>
        <w:ind w:left="1440"/>
        <w:jc w:val="both"/>
      </w:pPr>
    </w:p>
    <w:p w:rsidR="00CF0677" w:rsidRDefault="00CF0677">
      <w:pPr>
        <w:ind w:left="1440" w:hanging="720"/>
        <w:jc w:val="both"/>
      </w:pPr>
      <w:r>
        <w:t>17.</w:t>
      </w:r>
      <w:r>
        <w:tab/>
      </w:r>
      <w:r>
        <w:rPr>
          <w:u w:val="single"/>
        </w:rPr>
        <w:t>FORCE MAJEURE</w:t>
      </w:r>
      <w:r>
        <w:t>. Rochester shall not be liable for any failure to perform as required by this Agreement, to the extent such failure to perform is caused by any reason beyond Rochester's control, or by reason of any of the following occurrences: labor disturbances or labor disputes of any kind, accidents, failure of any governmental approval required for full performance, civil disorders or commotion's, acts of aggression, floods, earthquakes, acts of God, energy or other conservation measures, explosion, failure of utilities, mechanical breakdowns, material shortages, disease, or other such occurrences.</w:t>
      </w:r>
    </w:p>
    <w:p w:rsidR="00CF0677" w:rsidRDefault="00CF0677">
      <w:pPr>
        <w:ind w:left="720"/>
        <w:jc w:val="both"/>
      </w:pPr>
    </w:p>
    <w:p w:rsidR="00CF0677" w:rsidRDefault="00CF0677">
      <w:pPr>
        <w:numPr>
          <w:ilvl w:val="0"/>
          <w:numId w:val="11"/>
        </w:numPr>
        <w:jc w:val="both"/>
      </w:pPr>
      <w:r>
        <w:rPr>
          <w:u w:val="single"/>
        </w:rPr>
        <w:t>ASSIGNMENT</w:t>
      </w:r>
      <w:r>
        <w:t>. Neither party shall assign its rights or duties under this Agreement to another without the prior express written consent of the other party; provided, however, that Sponsor may assign this Agreement to a successor in ownership of all or substantially all its business assets. Such successor shall expressly assume in writing the obligation to perform in accordance with the terms and conditions of this Agreement. Any other purported assignment shall be void.</w:t>
      </w:r>
    </w:p>
    <w:p w:rsidR="00CF0677" w:rsidRDefault="00CF0677">
      <w:pPr>
        <w:ind w:left="720"/>
        <w:jc w:val="both"/>
        <w:rPr>
          <w:u w:val="single"/>
        </w:rPr>
      </w:pPr>
    </w:p>
    <w:p w:rsidR="00CF0677" w:rsidRDefault="00CF0677">
      <w:pPr>
        <w:numPr>
          <w:ilvl w:val="0"/>
          <w:numId w:val="11"/>
        </w:numPr>
        <w:jc w:val="both"/>
      </w:pPr>
      <w:r>
        <w:rPr>
          <w:u w:val="single"/>
        </w:rPr>
        <w:t>SEVERABILITY</w:t>
      </w:r>
      <w:r>
        <w:t>. In the event a court of competent jurisdiction holds any provision of this Agreement to be invalid, such holding shall have no effect on the remaining provisions of this Agreement, and they shall continue in full force and effect.</w:t>
      </w:r>
    </w:p>
    <w:p w:rsidR="00CF0677" w:rsidRDefault="00CF0677">
      <w:pPr>
        <w:jc w:val="both"/>
        <w:rPr>
          <w:u w:val="single"/>
        </w:rPr>
      </w:pPr>
    </w:p>
    <w:p w:rsidR="00CF0677" w:rsidRDefault="00CF0677">
      <w:pPr>
        <w:numPr>
          <w:ilvl w:val="0"/>
          <w:numId w:val="11"/>
        </w:numPr>
        <w:jc w:val="both"/>
      </w:pPr>
      <w:r>
        <w:rPr>
          <w:u w:val="single"/>
        </w:rPr>
        <w:t>INDEPENDENT CONTRACTOR</w:t>
      </w:r>
      <w:r>
        <w:t xml:space="preserve">. Each party shall be deemed to be an independent contractor of the other party, and neither shall be considered an agent, employee, joint venture or partner of </w:t>
      </w:r>
      <w:r>
        <w:lastRenderedPageBreak/>
        <w:t>the other. Neither party shall have authority to make warranties or representations or enter agreements on behalf of the other, nor shall either party be bound by the acts, statements or conduct of the other.</w:t>
      </w:r>
    </w:p>
    <w:p w:rsidR="00CF0677" w:rsidRDefault="00CF0677">
      <w:pPr>
        <w:jc w:val="both"/>
      </w:pPr>
    </w:p>
    <w:p w:rsidR="00CF0677" w:rsidRDefault="00CF0677">
      <w:pPr>
        <w:numPr>
          <w:ilvl w:val="0"/>
          <w:numId w:val="11"/>
        </w:numPr>
        <w:jc w:val="both"/>
      </w:pPr>
      <w:r>
        <w:rPr>
          <w:u w:val="single"/>
        </w:rPr>
        <w:t>INDEPENDENT INQUIRY</w:t>
      </w:r>
      <w:r>
        <w:t>. Nothing in this Agreement shall be construed to limit the freedom of researchers who are participants in this Agreement, whether paid under this Agreement, or not, from engaging in similar research inquiries made independently under other grants, contracts or agreements with parties other than the Sponsor.</w:t>
      </w:r>
    </w:p>
    <w:p w:rsidR="00CF0677" w:rsidRDefault="00CF0677">
      <w:pPr>
        <w:jc w:val="both"/>
      </w:pPr>
    </w:p>
    <w:p w:rsidR="00CF0677" w:rsidRDefault="00CF0677">
      <w:pPr>
        <w:numPr>
          <w:ilvl w:val="0"/>
          <w:numId w:val="11"/>
        </w:numPr>
        <w:jc w:val="both"/>
      </w:pPr>
      <w:r>
        <w:rPr>
          <w:u w:val="single"/>
        </w:rPr>
        <w:t>HEADINGS</w:t>
      </w:r>
      <w:r>
        <w:t>. The paragraph headings herein are for convenience only and shall not affect the construction or interpretation of this Agreement.</w:t>
      </w:r>
    </w:p>
    <w:p w:rsidR="00CF0677" w:rsidRDefault="00CF0677">
      <w:pPr>
        <w:jc w:val="both"/>
      </w:pPr>
    </w:p>
    <w:p w:rsidR="00CF0677" w:rsidRDefault="00CF0677">
      <w:pPr>
        <w:numPr>
          <w:ilvl w:val="0"/>
          <w:numId w:val="11"/>
        </w:numPr>
        <w:jc w:val="both"/>
      </w:pPr>
      <w:r>
        <w:rPr>
          <w:u w:val="single"/>
        </w:rPr>
        <w:t>ENTIRE AGREEMENT CHANGES</w:t>
      </w:r>
      <w:r>
        <w:t xml:space="preserve">. This Agreement and its appendices contain the entire agreement between the parties, and supersede any prior or contemporaneous representations or agreements, written or oral regarding the subject matter thereof. No amendments or changes to this Agreement shall be effective unless made in writing and signed by authorized representatives of </w:t>
      </w:r>
      <w:smartTag w:uri="urn:schemas-microsoft-com:office:smarttags" w:element="City">
        <w:smartTag w:uri="urn:schemas-microsoft-com:office:smarttags" w:element="place">
          <w:r>
            <w:t>Rochester</w:t>
          </w:r>
        </w:smartTag>
      </w:smartTag>
      <w:r>
        <w:t xml:space="preserve"> and Sponsor. All correspondence regarding terms of this Agreement shall be sent as specified in Paragraph 11.</w:t>
      </w:r>
    </w:p>
    <w:p w:rsidR="00CF0677" w:rsidRDefault="00CF0677">
      <w:pPr>
        <w:jc w:val="both"/>
      </w:pPr>
    </w:p>
    <w:p w:rsidR="00CF0677" w:rsidRDefault="00CF0677">
      <w:pPr>
        <w:numPr>
          <w:ilvl w:val="0"/>
          <w:numId w:val="11"/>
        </w:numPr>
        <w:jc w:val="both"/>
      </w:pPr>
      <w:r>
        <w:rPr>
          <w:u w:val="single"/>
        </w:rPr>
        <w:t>GOVERNING LAW</w:t>
      </w:r>
      <w:r>
        <w:t xml:space="preserve">. This Agreement shall be governed by the laws of the State of </w:t>
      </w:r>
      <w:smartTag w:uri="urn:schemas-microsoft-com:office:smarttags" w:element="State">
        <w:smartTag w:uri="urn:schemas-microsoft-com:office:smarttags" w:element="place">
          <w:r>
            <w:t>New York</w:t>
          </w:r>
        </w:smartTag>
      </w:smartTag>
      <w:r>
        <w:t xml:space="preserve"> as adjudicated by a court of competent jurisdiction.</w:t>
      </w:r>
    </w:p>
    <w:p w:rsidR="00CF0677" w:rsidRDefault="00CF0677">
      <w:pPr>
        <w:jc w:val="both"/>
        <w:rPr>
          <w:u w:val="single"/>
        </w:rPr>
      </w:pPr>
    </w:p>
    <w:p w:rsidR="00CF0677" w:rsidRDefault="00CF0677">
      <w:pPr>
        <w:ind w:firstLine="720"/>
        <w:jc w:val="both"/>
      </w:pPr>
      <w:r>
        <w:rPr>
          <w:b/>
        </w:rPr>
        <w:t>IN WITNESS WHEREOF</w:t>
      </w:r>
      <w:r>
        <w:t>, the parties hereto have executed this Agreement in duplicate by proper persons thereunto duly authorized.</w:t>
      </w:r>
    </w:p>
    <w:p w:rsidR="00CF0677" w:rsidRDefault="00CF0677">
      <w:pPr>
        <w:jc w:val="both"/>
      </w:pPr>
    </w:p>
    <w:p w:rsidR="00CF0677" w:rsidRDefault="00CF0677">
      <w:pPr>
        <w:jc w:val="both"/>
      </w:pPr>
      <w:r>
        <w:t>(Sponsor's Name)</w:t>
      </w:r>
      <w:r>
        <w:tab/>
      </w:r>
      <w:r>
        <w:tab/>
      </w:r>
      <w:r>
        <w:tab/>
      </w:r>
      <w:r>
        <w:tab/>
      </w: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Rochester</w:t>
          </w:r>
        </w:smartTag>
      </w:smartTag>
    </w:p>
    <w:p w:rsidR="00CF0677" w:rsidRDefault="00CF0677">
      <w:pPr>
        <w:jc w:val="both"/>
      </w:pPr>
    </w:p>
    <w:p w:rsidR="00CF0677" w:rsidRDefault="00CF0677">
      <w:pPr>
        <w:jc w:val="both"/>
      </w:pPr>
      <w:r>
        <w:t>By:_______________________</w:t>
      </w:r>
      <w:r>
        <w:tab/>
      </w:r>
      <w:r>
        <w:tab/>
      </w:r>
      <w:r>
        <w:tab/>
        <w:t>By:_________________________</w:t>
      </w:r>
    </w:p>
    <w:p w:rsidR="00CF0677" w:rsidRDefault="00CF0677">
      <w:pPr>
        <w:jc w:val="both"/>
      </w:pPr>
    </w:p>
    <w:p w:rsidR="00CF0677" w:rsidRDefault="00CF0677">
      <w:pPr>
        <w:jc w:val="both"/>
      </w:pPr>
      <w:r>
        <w:t>Name:_____________________</w:t>
      </w:r>
      <w:r>
        <w:tab/>
      </w:r>
      <w:r>
        <w:tab/>
      </w:r>
      <w:r>
        <w:tab/>
        <w:t>Name:_______________________</w:t>
      </w:r>
    </w:p>
    <w:p w:rsidR="00CF0677" w:rsidRDefault="00CF0677">
      <w:pPr>
        <w:jc w:val="both"/>
      </w:pPr>
    </w:p>
    <w:p w:rsidR="00CF0677" w:rsidRDefault="00CF0677">
      <w:pPr>
        <w:jc w:val="both"/>
      </w:pPr>
      <w:r>
        <w:t>Title:______________________</w:t>
      </w:r>
      <w:r>
        <w:tab/>
      </w:r>
      <w:r>
        <w:tab/>
      </w:r>
      <w:r>
        <w:tab/>
        <w:t>Title:________________________</w:t>
      </w:r>
    </w:p>
    <w:p w:rsidR="00CF0677" w:rsidRDefault="00CF0677">
      <w:pPr>
        <w:jc w:val="both"/>
      </w:pPr>
    </w:p>
    <w:p w:rsidR="00CF0677" w:rsidRDefault="00CF0677">
      <w:pPr>
        <w:jc w:val="both"/>
      </w:pPr>
      <w:r>
        <w:t>Date:______________________</w:t>
      </w:r>
      <w:r>
        <w:tab/>
      </w:r>
      <w:r>
        <w:tab/>
      </w:r>
      <w:r>
        <w:tab/>
        <w:t>Date:________________________</w:t>
      </w:r>
    </w:p>
    <w:p w:rsidR="00CF0677" w:rsidRDefault="00CF0677">
      <w:pPr>
        <w:jc w:val="both"/>
      </w:pPr>
    </w:p>
    <w:p w:rsidR="00CF0677" w:rsidRDefault="00CF0677">
      <w:pPr>
        <w:jc w:val="center"/>
      </w:pPr>
      <w:r>
        <w:br w:type="page"/>
      </w:r>
      <w:r>
        <w:lastRenderedPageBreak/>
        <w:t xml:space="preserve">EXHIBIT A </w:t>
      </w:r>
    </w:p>
    <w:p w:rsidR="00CF0677" w:rsidRDefault="00CF0677">
      <w:pPr>
        <w:jc w:val="center"/>
      </w:pPr>
      <w:r>
        <w:t>STATEMENT OF WORK</w:t>
      </w:r>
    </w:p>
    <w:p w:rsidR="00CF0677" w:rsidRDefault="00CF0677">
      <w:pPr>
        <w:jc w:val="both"/>
      </w:pPr>
    </w:p>
    <w:p w:rsidR="00CF0677" w:rsidRDefault="00CF0677">
      <w:pPr>
        <w:jc w:val="both"/>
      </w:pPr>
    </w:p>
    <w:p w:rsidR="00CF0677" w:rsidRDefault="00CF0677">
      <w:pPr>
        <w:jc w:val="both"/>
      </w:pPr>
    </w:p>
    <w:p w:rsidR="00CF0677" w:rsidRDefault="00CF0677">
      <w:pPr>
        <w:jc w:val="center"/>
      </w:pPr>
      <w:r>
        <w:br w:type="page"/>
      </w:r>
      <w:r>
        <w:lastRenderedPageBreak/>
        <w:t xml:space="preserve">EXHIBIT B  </w:t>
      </w:r>
    </w:p>
    <w:p w:rsidR="00CF0677" w:rsidRDefault="00CF0677">
      <w:pPr>
        <w:jc w:val="center"/>
      </w:pPr>
      <w:r>
        <w:t>BUDGET</w:t>
      </w: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p w:rsidR="00CF0677" w:rsidRDefault="00CF0677">
      <w:pPr>
        <w:jc w:val="both"/>
      </w:pPr>
    </w:p>
    <w:sectPr w:rsidR="00CF0677" w:rsidSect="00B436CF">
      <w:headerReference w:type="even" r:id="rId8"/>
      <w:headerReference w:type="default" r:id="rId9"/>
      <w:footerReference w:type="even" r:id="rId10"/>
      <w:footerReference w:type="default" r:id="rId11"/>
      <w:headerReference w:type="first" r:id="rId12"/>
      <w:footerReference w:type="first" r:id="rId13"/>
      <w:pgSz w:w="12240" w:h="15840"/>
      <w:pgMar w:top="1440" w:right="900" w:bottom="1440" w:left="5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54" w:rsidRDefault="00696A54">
      <w:r>
        <w:separator/>
      </w:r>
    </w:p>
  </w:endnote>
  <w:endnote w:type="continuationSeparator" w:id="0">
    <w:p w:rsidR="00696A54" w:rsidRDefault="0069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34" w:rsidRDefault="00FA1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1034" w:rsidRDefault="00FA1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34" w:rsidRDefault="00FA1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32A0">
      <w:rPr>
        <w:rStyle w:val="PageNumber"/>
        <w:noProof/>
      </w:rPr>
      <w:t>2</w:t>
    </w:r>
    <w:r>
      <w:rPr>
        <w:rStyle w:val="PageNumber"/>
      </w:rPr>
      <w:fldChar w:fldCharType="end"/>
    </w:r>
  </w:p>
  <w:p w:rsidR="00FA1034" w:rsidRDefault="00EE32A0">
    <w:pPr>
      <w:pStyle w:val="Footer"/>
    </w:pPr>
    <w:r>
      <w:t>BGK Rev. 9/24</w:t>
    </w:r>
    <w:bookmarkStart w:id="0" w:name="_GoBack"/>
    <w:bookmarkEnd w:id="0"/>
    <w:r w:rsidR="00027DC5">
      <w:t>/2023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34" w:rsidRDefault="00E658CB">
    <w:pPr>
      <w:pStyle w:val="Footer"/>
    </w:pPr>
    <w:r>
      <w:t>3/2014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54" w:rsidRDefault="00696A54">
      <w:r>
        <w:separator/>
      </w:r>
    </w:p>
  </w:footnote>
  <w:footnote w:type="continuationSeparator" w:id="0">
    <w:p w:rsidR="00696A54" w:rsidRDefault="00696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0" w:rsidRDefault="00EE3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0" w:rsidRDefault="00EE3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A0" w:rsidRDefault="00EE3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4DF"/>
    <w:multiLevelType w:val="singleLevel"/>
    <w:tmpl w:val="C898F4F4"/>
    <w:lvl w:ilvl="0">
      <w:start w:val="1"/>
      <w:numFmt w:val="upperLetter"/>
      <w:lvlText w:val="(%1)"/>
      <w:lvlJc w:val="left"/>
      <w:pPr>
        <w:tabs>
          <w:tab w:val="num" w:pos="2160"/>
        </w:tabs>
        <w:ind w:left="2160" w:hanging="720"/>
      </w:pPr>
      <w:rPr>
        <w:rFonts w:hint="default"/>
      </w:rPr>
    </w:lvl>
  </w:abstractNum>
  <w:abstractNum w:abstractNumId="1" w15:restartNumberingAfterBreak="0">
    <w:nsid w:val="0BCA66F7"/>
    <w:multiLevelType w:val="singleLevel"/>
    <w:tmpl w:val="D180AD56"/>
    <w:lvl w:ilvl="0">
      <w:start w:val="1"/>
      <w:numFmt w:val="decimal"/>
      <w:lvlText w:val="%1."/>
      <w:lvlJc w:val="left"/>
      <w:pPr>
        <w:tabs>
          <w:tab w:val="num" w:pos="2880"/>
        </w:tabs>
        <w:ind w:left="2880" w:hanging="720"/>
      </w:pPr>
      <w:rPr>
        <w:rFonts w:hint="default"/>
      </w:rPr>
    </w:lvl>
  </w:abstractNum>
  <w:abstractNum w:abstractNumId="2" w15:restartNumberingAfterBreak="0">
    <w:nsid w:val="1F92571C"/>
    <w:multiLevelType w:val="singleLevel"/>
    <w:tmpl w:val="2394524A"/>
    <w:lvl w:ilvl="0">
      <w:start w:val="1"/>
      <w:numFmt w:val="lowerLetter"/>
      <w:lvlText w:val="(%1)"/>
      <w:lvlJc w:val="left"/>
      <w:pPr>
        <w:tabs>
          <w:tab w:val="num" w:pos="2160"/>
        </w:tabs>
        <w:ind w:left="2160" w:hanging="720"/>
      </w:pPr>
      <w:rPr>
        <w:rFonts w:hint="default"/>
      </w:rPr>
    </w:lvl>
  </w:abstractNum>
  <w:abstractNum w:abstractNumId="3" w15:restartNumberingAfterBreak="0">
    <w:nsid w:val="3942625A"/>
    <w:multiLevelType w:val="singleLevel"/>
    <w:tmpl w:val="BB344AFE"/>
    <w:lvl w:ilvl="0">
      <w:start w:val="1"/>
      <w:numFmt w:val="decimal"/>
      <w:lvlText w:val="%1."/>
      <w:lvlJc w:val="left"/>
      <w:pPr>
        <w:tabs>
          <w:tab w:val="num" w:pos="2520"/>
        </w:tabs>
        <w:ind w:left="2520" w:hanging="360"/>
      </w:pPr>
      <w:rPr>
        <w:rFonts w:hint="default"/>
      </w:rPr>
    </w:lvl>
  </w:abstractNum>
  <w:abstractNum w:abstractNumId="4" w15:restartNumberingAfterBreak="0">
    <w:nsid w:val="3D164027"/>
    <w:multiLevelType w:val="singleLevel"/>
    <w:tmpl w:val="C86C8DDA"/>
    <w:lvl w:ilvl="0">
      <w:start w:val="1"/>
      <w:numFmt w:val="decimal"/>
      <w:lvlText w:val="%1."/>
      <w:lvlJc w:val="left"/>
      <w:pPr>
        <w:tabs>
          <w:tab w:val="num" w:pos="2520"/>
        </w:tabs>
        <w:ind w:left="2520" w:hanging="360"/>
      </w:pPr>
      <w:rPr>
        <w:rFonts w:hint="default"/>
      </w:rPr>
    </w:lvl>
  </w:abstractNum>
  <w:abstractNum w:abstractNumId="5" w15:restartNumberingAfterBreak="0">
    <w:nsid w:val="434E4FCC"/>
    <w:multiLevelType w:val="singleLevel"/>
    <w:tmpl w:val="3B3CE81C"/>
    <w:lvl w:ilvl="0">
      <w:start w:val="1"/>
      <w:numFmt w:val="upperLetter"/>
      <w:lvlText w:val="(%1)"/>
      <w:lvlJc w:val="left"/>
      <w:pPr>
        <w:tabs>
          <w:tab w:val="num" w:pos="2160"/>
        </w:tabs>
        <w:ind w:left="2160" w:hanging="720"/>
      </w:pPr>
      <w:rPr>
        <w:rFonts w:hint="default"/>
      </w:rPr>
    </w:lvl>
  </w:abstractNum>
  <w:abstractNum w:abstractNumId="6" w15:restartNumberingAfterBreak="0">
    <w:nsid w:val="48A119F7"/>
    <w:multiLevelType w:val="hybridMultilevel"/>
    <w:tmpl w:val="C9569762"/>
    <w:lvl w:ilvl="0" w:tplc="00225E4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0D95FD2"/>
    <w:multiLevelType w:val="singleLevel"/>
    <w:tmpl w:val="793C609A"/>
    <w:lvl w:ilvl="0">
      <w:start w:val="1"/>
      <w:numFmt w:val="decimal"/>
      <w:lvlText w:val="%1."/>
      <w:lvlJc w:val="left"/>
      <w:pPr>
        <w:tabs>
          <w:tab w:val="num" w:pos="1440"/>
        </w:tabs>
        <w:ind w:left="1440" w:hanging="720"/>
      </w:pPr>
      <w:rPr>
        <w:rFonts w:hint="default"/>
      </w:rPr>
    </w:lvl>
  </w:abstractNum>
  <w:abstractNum w:abstractNumId="8" w15:restartNumberingAfterBreak="0">
    <w:nsid w:val="58590A5A"/>
    <w:multiLevelType w:val="singleLevel"/>
    <w:tmpl w:val="91BC6D34"/>
    <w:lvl w:ilvl="0">
      <w:start w:val="18"/>
      <w:numFmt w:val="decimal"/>
      <w:lvlText w:val="%1."/>
      <w:lvlJc w:val="left"/>
      <w:pPr>
        <w:tabs>
          <w:tab w:val="num" w:pos="1440"/>
        </w:tabs>
        <w:ind w:left="1440" w:hanging="720"/>
      </w:pPr>
      <w:rPr>
        <w:rFonts w:hint="default"/>
      </w:rPr>
    </w:lvl>
  </w:abstractNum>
  <w:abstractNum w:abstractNumId="9" w15:restartNumberingAfterBreak="0">
    <w:nsid w:val="6AFE6912"/>
    <w:multiLevelType w:val="hybridMultilevel"/>
    <w:tmpl w:val="F59C263E"/>
    <w:lvl w:ilvl="0" w:tplc="4B345F2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6F2365FE"/>
    <w:multiLevelType w:val="singleLevel"/>
    <w:tmpl w:val="2D64A0F8"/>
    <w:lvl w:ilvl="0">
      <w:start w:val="6"/>
      <w:numFmt w:val="decimal"/>
      <w:lvlText w:val="%1."/>
      <w:lvlJc w:val="left"/>
      <w:pPr>
        <w:tabs>
          <w:tab w:val="num" w:pos="1440"/>
        </w:tabs>
        <w:ind w:left="1440" w:hanging="720"/>
      </w:pPr>
      <w:rPr>
        <w:rFonts w:hint="default"/>
      </w:rPr>
    </w:lvl>
  </w:abstractNum>
  <w:abstractNum w:abstractNumId="11" w15:restartNumberingAfterBreak="0">
    <w:nsid w:val="78FA5658"/>
    <w:multiLevelType w:val="hybridMultilevel"/>
    <w:tmpl w:val="DE16B55A"/>
    <w:lvl w:ilvl="0" w:tplc="7316B6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7BD03FEA"/>
    <w:multiLevelType w:val="singleLevel"/>
    <w:tmpl w:val="87EAA4AC"/>
    <w:lvl w:ilvl="0">
      <w:start w:val="18"/>
      <w:numFmt w:val="decimal"/>
      <w:lvlText w:val="%1"/>
      <w:lvlJc w:val="left"/>
      <w:pPr>
        <w:tabs>
          <w:tab w:val="num" w:pos="1440"/>
        </w:tabs>
        <w:ind w:left="1440" w:hanging="720"/>
      </w:pPr>
      <w:rPr>
        <w:rFonts w:hint="default"/>
      </w:rPr>
    </w:lvl>
  </w:abstractNum>
  <w:abstractNum w:abstractNumId="13" w15:restartNumberingAfterBreak="0">
    <w:nsid w:val="7CB5114A"/>
    <w:multiLevelType w:val="singleLevel"/>
    <w:tmpl w:val="E1CCCA50"/>
    <w:lvl w:ilvl="0">
      <w:start w:val="1"/>
      <w:numFmt w:val="upperLetter"/>
      <w:lvlText w:val="(%1)"/>
      <w:lvlJc w:val="left"/>
      <w:pPr>
        <w:tabs>
          <w:tab w:val="num" w:pos="2160"/>
        </w:tabs>
        <w:ind w:left="2160" w:hanging="720"/>
      </w:pPr>
      <w:rPr>
        <w:rFonts w:hint="default"/>
      </w:rPr>
    </w:lvl>
  </w:abstractNum>
  <w:abstractNum w:abstractNumId="14" w15:restartNumberingAfterBreak="0">
    <w:nsid w:val="7F886A7B"/>
    <w:multiLevelType w:val="singleLevel"/>
    <w:tmpl w:val="918C2312"/>
    <w:lvl w:ilvl="0">
      <w:start w:val="1"/>
      <w:numFmt w:val="decimal"/>
      <w:lvlText w:val="%1."/>
      <w:lvlJc w:val="left"/>
      <w:pPr>
        <w:tabs>
          <w:tab w:val="num" w:pos="2880"/>
        </w:tabs>
        <w:ind w:left="2880" w:hanging="720"/>
      </w:pPr>
      <w:rPr>
        <w:rFonts w:hint="default"/>
      </w:rPr>
    </w:lvl>
  </w:abstractNum>
  <w:abstractNum w:abstractNumId="15" w15:restartNumberingAfterBreak="0">
    <w:nsid w:val="7FF22EE4"/>
    <w:multiLevelType w:val="singleLevel"/>
    <w:tmpl w:val="322AE512"/>
    <w:lvl w:ilvl="0">
      <w:start w:val="1"/>
      <w:numFmt w:val="upperLetter"/>
      <w:lvlText w:val="%1."/>
      <w:lvlJc w:val="left"/>
      <w:pPr>
        <w:tabs>
          <w:tab w:val="num" w:pos="720"/>
        </w:tabs>
        <w:ind w:left="720" w:hanging="720"/>
      </w:pPr>
      <w:rPr>
        <w:rFonts w:hint="default"/>
      </w:rPr>
    </w:lvl>
  </w:abstractNum>
  <w:num w:numId="1">
    <w:abstractNumId w:val="15"/>
  </w:num>
  <w:num w:numId="2">
    <w:abstractNumId w:val="7"/>
  </w:num>
  <w:num w:numId="3">
    <w:abstractNumId w:val="5"/>
  </w:num>
  <w:num w:numId="4">
    <w:abstractNumId w:val="1"/>
  </w:num>
  <w:num w:numId="5">
    <w:abstractNumId w:val="10"/>
  </w:num>
  <w:num w:numId="6">
    <w:abstractNumId w:val="13"/>
  </w:num>
  <w:num w:numId="7">
    <w:abstractNumId w:val="0"/>
  </w:num>
  <w:num w:numId="8">
    <w:abstractNumId w:val="14"/>
  </w:num>
  <w:num w:numId="9">
    <w:abstractNumId w:val="2"/>
  </w:num>
  <w:num w:numId="10">
    <w:abstractNumId w:val="12"/>
  </w:num>
  <w:num w:numId="11">
    <w:abstractNumId w:val="8"/>
  </w:num>
  <w:num w:numId="12">
    <w:abstractNumId w:val="3"/>
  </w:num>
  <w:num w:numId="13">
    <w:abstractNumId w:val="4"/>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96"/>
    <w:rsid w:val="00012654"/>
    <w:rsid w:val="00027DC5"/>
    <w:rsid w:val="00066FD9"/>
    <w:rsid w:val="000A72EA"/>
    <w:rsid w:val="00126C30"/>
    <w:rsid w:val="0029287C"/>
    <w:rsid w:val="002D3CE0"/>
    <w:rsid w:val="002E5F25"/>
    <w:rsid w:val="002F6A50"/>
    <w:rsid w:val="0032498C"/>
    <w:rsid w:val="00351AA7"/>
    <w:rsid w:val="003E772F"/>
    <w:rsid w:val="00447564"/>
    <w:rsid w:val="0046408B"/>
    <w:rsid w:val="00490873"/>
    <w:rsid w:val="00551279"/>
    <w:rsid w:val="00587FF6"/>
    <w:rsid w:val="005944A7"/>
    <w:rsid w:val="005C1013"/>
    <w:rsid w:val="00696A54"/>
    <w:rsid w:val="006D5E06"/>
    <w:rsid w:val="00712DC8"/>
    <w:rsid w:val="00717AB6"/>
    <w:rsid w:val="00770428"/>
    <w:rsid w:val="0078050F"/>
    <w:rsid w:val="007D79BD"/>
    <w:rsid w:val="00836F96"/>
    <w:rsid w:val="00843467"/>
    <w:rsid w:val="008C6679"/>
    <w:rsid w:val="008F67EB"/>
    <w:rsid w:val="00906286"/>
    <w:rsid w:val="009656EC"/>
    <w:rsid w:val="00995679"/>
    <w:rsid w:val="00A57E8D"/>
    <w:rsid w:val="00A82163"/>
    <w:rsid w:val="00B310E8"/>
    <w:rsid w:val="00B436CF"/>
    <w:rsid w:val="00B46B03"/>
    <w:rsid w:val="00C10542"/>
    <w:rsid w:val="00CD3328"/>
    <w:rsid w:val="00CF0677"/>
    <w:rsid w:val="00D23079"/>
    <w:rsid w:val="00D95F9C"/>
    <w:rsid w:val="00DD41ED"/>
    <w:rsid w:val="00DE2A53"/>
    <w:rsid w:val="00DF1FBC"/>
    <w:rsid w:val="00E14A60"/>
    <w:rsid w:val="00E35C5F"/>
    <w:rsid w:val="00E658CB"/>
    <w:rsid w:val="00E674CD"/>
    <w:rsid w:val="00E85574"/>
    <w:rsid w:val="00EE32A0"/>
    <w:rsid w:val="00F27FEE"/>
    <w:rsid w:val="00FA1034"/>
    <w:rsid w:val="00FA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3D39640"/>
  <w15:docId w15:val="{36869607-BA71-4D06-A869-73863B58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7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ind w:left="720"/>
      <w:jc w:val="center"/>
    </w:pPr>
    <w:rPr>
      <w:b/>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2498C"/>
    <w:pPr>
      <w:ind w:left="720"/>
      <w:contextualSpacing/>
    </w:pPr>
  </w:style>
  <w:style w:type="paragraph" w:styleId="BodyText">
    <w:name w:val="Body Text"/>
    <w:basedOn w:val="Normal"/>
    <w:link w:val="BodyTextChar"/>
    <w:semiHidden/>
    <w:unhideWhenUsed/>
    <w:rsid w:val="00DD41ED"/>
    <w:pPr>
      <w:spacing w:after="120"/>
    </w:pPr>
  </w:style>
  <w:style w:type="character" w:customStyle="1" w:styleId="BodyTextChar">
    <w:name w:val="Body Text Char"/>
    <w:basedOn w:val="DefaultParagraphFont"/>
    <w:link w:val="BodyText"/>
    <w:semiHidden/>
    <w:rsid w:val="00DD41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3DD4-8658-4D0C-9810-23994CBB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2862</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RESEARCH AGREEMENT</vt:lpstr>
    </vt:vector>
  </TitlesOfParts>
  <Company>University of Rochester</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AGREEMENT</dc:title>
  <dc:creator>ORPA</dc:creator>
  <cp:lastModifiedBy>Kavanaugh, Brenda (ORPA)</cp:lastModifiedBy>
  <cp:revision>2</cp:revision>
  <cp:lastPrinted>2009-01-20T19:45:00Z</cp:lastPrinted>
  <dcterms:created xsi:type="dcterms:W3CDTF">2023-09-24T15:13:00Z</dcterms:created>
  <dcterms:modified xsi:type="dcterms:W3CDTF">2023-09-24T15:13:00Z</dcterms:modified>
</cp:coreProperties>
</file>