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7B34D" w14:textId="38C326A3" w:rsidR="00D11C6F" w:rsidRPr="00250146" w:rsidRDefault="003F29B6" w:rsidP="003F29B6">
      <w:pPr>
        <w:jc w:val="center"/>
        <w:rPr>
          <w:sz w:val="36"/>
          <w:szCs w:val="36"/>
        </w:rPr>
      </w:pPr>
      <w:bookmarkStart w:id="0" w:name="_GoBack"/>
      <w:bookmarkEnd w:id="0"/>
      <w:r w:rsidRPr="00250146">
        <w:rPr>
          <w:b/>
          <w:sz w:val="36"/>
          <w:szCs w:val="36"/>
        </w:rPr>
        <w:t>2019 NYBPC Student Application Questions</w:t>
      </w:r>
    </w:p>
    <w:p w14:paraId="2AB63AA3" w14:textId="3703E710" w:rsidR="003F29B6" w:rsidRDefault="003F29B6" w:rsidP="003F29B6"/>
    <w:p w14:paraId="2BC41F44" w14:textId="7D16AAF2" w:rsidR="00250146" w:rsidRPr="00250146" w:rsidRDefault="00250146" w:rsidP="003F29B6">
      <w:pPr>
        <w:rPr>
          <w:b/>
        </w:rPr>
      </w:pPr>
      <w:r w:rsidRPr="00250146">
        <w:rPr>
          <w:b/>
        </w:rPr>
        <w:t>Page 1</w:t>
      </w:r>
    </w:p>
    <w:p w14:paraId="2BF43DE4" w14:textId="77777777" w:rsidR="003F29B6" w:rsidRDefault="003F29B6" w:rsidP="003F29B6">
      <w:pPr>
        <w:pStyle w:val="ListParagraph"/>
        <w:numPr>
          <w:ilvl w:val="0"/>
          <w:numId w:val="1"/>
        </w:numPr>
      </w:pPr>
      <w:r w:rsidRPr="003F29B6">
        <w:t>Company Name</w:t>
      </w:r>
      <w:r w:rsidRPr="003F29B6">
        <w:tab/>
      </w:r>
    </w:p>
    <w:p w14:paraId="53F710A2" w14:textId="77777777" w:rsidR="003F29B6" w:rsidRDefault="003F29B6" w:rsidP="003F29B6">
      <w:pPr>
        <w:pStyle w:val="ListParagraph"/>
        <w:numPr>
          <w:ilvl w:val="0"/>
          <w:numId w:val="1"/>
        </w:numPr>
      </w:pPr>
      <w:r w:rsidRPr="003F29B6">
        <w:t>Brief Company Description</w:t>
      </w:r>
      <w:r w:rsidRPr="003F29B6">
        <w:tab/>
      </w:r>
    </w:p>
    <w:p w14:paraId="4845ECE8" w14:textId="77777777" w:rsidR="003F29B6" w:rsidRDefault="003F29B6" w:rsidP="003F29B6">
      <w:pPr>
        <w:pStyle w:val="ListParagraph"/>
        <w:numPr>
          <w:ilvl w:val="0"/>
          <w:numId w:val="1"/>
        </w:numPr>
      </w:pPr>
      <w:r w:rsidRPr="003F29B6">
        <w:t>Primary Contact First Name</w:t>
      </w:r>
      <w:r w:rsidRPr="003F29B6">
        <w:tab/>
      </w:r>
    </w:p>
    <w:p w14:paraId="3D9E5E8B" w14:textId="77777777" w:rsidR="003F29B6" w:rsidRDefault="003F29B6" w:rsidP="003F29B6">
      <w:pPr>
        <w:pStyle w:val="ListParagraph"/>
        <w:numPr>
          <w:ilvl w:val="0"/>
          <w:numId w:val="1"/>
        </w:numPr>
      </w:pPr>
      <w:r w:rsidRPr="003F29B6">
        <w:t>Primary Contact Last Name</w:t>
      </w:r>
      <w:r w:rsidRPr="003F29B6">
        <w:tab/>
      </w:r>
    </w:p>
    <w:p w14:paraId="7F9DC14D" w14:textId="77777777" w:rsidR="003F29B6" w:rsidRDefault="003F29B6" w:rsidP="003F29B6">
      <w:pPr>
        <w:pStyle w:val="ListParagraph"/>
        <w:numPr>
          <w:ilvl w:val="0"/>
          <w:numId w:val="1"/>
        </w:numPr>
      </w:pPr>
      <w:r w:rsidRPr="003F29B6">
        <w:t>Primary Contact Email Address</w:t>
      </w:r>
      <w:r w:rsidRPr="003F29B6">
        <w:tab/>
      </w:r>
    </w:p>
    <w:p w14:paraId="620D99C3" w14:textId="77777777" w:rsidR="003F29B6" w:rsidRDefault="003F29B6" w:rsidP="003F29B6">
      <w:pPr>
        <w:pStyle w:val="ListParagraph"/>
        <w:numPr>
          <w:ilvl w:val="0"/>
          <w:numId w:val="1"/>
        </w:numPr>
      </w:pPr>
      <w:r w:rsidRPr="003F29B6">
        <w:t>Primary Contact Phone Number</w:t>
      </w:r>
      <w:r w:rsidRPr="003F29B6">
        <w:tab/>
      </w:r>
    </w:p>
    <w:p w14:paraId="3ED0B22B" w14:textId="77777777" w:rsidR="00167513" w:rsidRDefault="003F29B6" w:rsidP="003F29B6">
      <w:pPr>
        <w:pStyle w:val="ListParagraph"/>
        <w:numPr>
          <w:ilvl w:val="0"/>
          <w:numId w:val="1"/>
        </w:numPr>
      </w:pPr>
      <w:r w:rsidRPr="003F29B6">
        <w:t>Primary Contact School Affiliation</w:t>
      </w:r>
    </w:p>
    <w:p w14:paraId="674FFDC6" w14:textId="77777777" w:rsidR="00167513" w:rsidRDefault="00167513" w:rsidP="00167513">
      <w:pPr>
        <w:pStyle w:val="ListParagraph"/>
        <w:numPr>
          <w:ilvl w:val="0"/>
          <w:numId w:val="1"/>
        </w:numPr>
      </w:pPr>
      <w:r w:rsidRPr="003F29B6">
        <w:t xml:space="preserve">How many students are on your team? </w:t>
      </w:r>
    </w:p>
    <w:p w14:paraId="02C79330" w14:textId="77777777" w:rsidR="00167513" w:rsidRDefault="00167513" w:rsidP="00167513">
      <w:pPr>
        <w:pStyle w:val="ListParagraph"/>
        <w:numPr>
          <w:ilvl w:val="0"/>
          <w:numId w:val="1"/>
        </w:numPr>
      </w:pPr>
      <w:r w:rsidRPr="003F29B6">
        <w:t>Student 2 - First Name</w:t>
      </w:r>
      <w:r w:rsidRPr="003F29B6">
        <w:tab/>
      </w:r>
    </w:p>
    <w:p w14:paraId="3D664E63" w14:textId="77777777" w:rsidR="00167513" w:rsidRDefault="00167513" w:rsidP="00167513">
      <w:pPr>
        <w:pStyle w:val="ListParagraph"/>
        <w:numPr>
          <w:ilvl w:val="0"/>
          <w:numId w:val="1"/>
        </w:numPr>
      </w:pPr>
      <w:r w:rsidRPr="003F29B6">
        <w:t>Student 2 - Last Name</w:t>
      </w:r>
      <w:r w:rsidRPr="003F29B6">
        <w:tab/>
      </w:r>
    </w:p>
    <w:p w14:paraId="18D9FD6B" w14:textId="77777777" w:rsidR="00167513" w:rsidRDefault="00167513" w:rsidP="00167513">
      <w:pPr>
        <w:pStyle w:val="ListParagraph"/>
        <w:numPr>
          <w:ilvl w:val="0"/>
          <w:numId w:val="1"/>
        </w:numPr>
      </w:pPr>
      <w:r w:rsidRPr="003F29B6">
        <w:t>Student 2 - Email</w:t>
      </w:r>
      <w:r w:rsidRPr="003F29B6">
        <w:tab/>
      </w:r>
    </w:p>
    <w:p w14:paraId="7DDBA6FE" w14:textId="77777777" w:rsidR="00167513" w:rsidRDefault="00167513" w:rsidP="00167513">
      <w:pPr>
        <w:pStyle w:val="ListParagraph"/>
        <w:numPr>
          <w:ilvl w:val="0"/>
          <w:numId w:val="1"/>
        </w:numPr>
      </w:pPr>
      <w:r w:rsidRPr="003F29B6">
        <w:t>Student 2 - School</w:t>
      </w:r>
      <w:r w:rsidRPr="003F29B6">
        <w:tab/>
      </w:r>
    </w:p>
    <w:p w14:paraId="6EA25628" w14:textId="77777777" w:rsidR="00167513" w:rsidRDefault="00167513" w:rsidP="00167513">
      <w:pPr>
        <w:pStyle w:val="ListParagraph"/>
        <w:numPr>
          <w:ilvl w:val="0"/>
          <w:numId w:val="1"/>
        </w:numPr>
      </w:pPr>
      <w:r w:rsidRPr="003F29B6">
        <w:t>Student 3 - First Name</w:t>
      </w:r>
      <w:r w:rsidRPr="003F29B6">
        <w:tab/>
      </w:r>
    </w:p>
    <w:p w14:paraId="64D02E58" w14:textId="77777777" w:rsidR="00167513" w:rsidRDefault="00167513" w:rsidP="00167513">
      <w:pPr>
        <w:pStyle w:val="ListParagraph"/>
        <w:numPr>
          <w:ilvl w:val="0"/>
          <w:numId w:val="1"/>
        </w:numPr>
      </w:pPr>
      <w:r w:rsidRPr="003F29B6">
        <w:t>Student 3 - Last Name</w:t>
      </w:r>
      <w:r w:rsidRPr="003F29B6">
        <w:tab/>
      </w:r>
    </w:p>
    <w:p w14:paraId="218EE2E0" w14:textId="77777777" w:rsidR="00167513" w:rsidRDefault="00167513" w:rsidP="00167513">
      <w:pPr>
        <w:pStyle w:val="ListParagraph"/>
        <w:numPr>
          <w:ilvl w:val="0"/>
          <w:numId w:val="1"/>
        </w:numPr>
      </w:pPr>
      <w:r w:rsidRPr="003F29B6">
        <w:t>Student 3 - Email</w:t>
      </w:r>
      <w:r w:rsidRPr="003F29B6">
        <w:tab/>
      </w:r>
    </w:p>
    <w:p w14:paraId="01A27D5A" w14:textId="77777777" w:rsidR="003F29B6" w:rsidRDefault="00167513" w:rsidP="00167513">
      <w:pPr>
        <w:pStyle w:val="ListParagraph"/>
        <w:numPr>
          <w:ilvl w:val="0"/>
          <w:numId w:val="1"/>
        </w:numPr>
      </w:pPr>
      <w:r w:rsidRPr="003F29B6">
        <w:t>Student 3 - School</w:t>
      </w:r>
      <w:r w:rsidRPr="003F29B6">
        <w:tab/>
      </w:r>
      <w:r w:rsidR="003F29B6" w:rsidRPr="003F29B6">
        <w:tab/>
      </w:r>
    </w:p>
    <w:p w14:paraId="51AF8E3B" w14:textId="77777777" w:rsidR="00167513" w:rsidRDefault="003F29B6" w:rsidP="00167513">
      <w:pPr>
        <w:pStyle w:val="ListParagraph"/>
        <w:numPr>
          <w:ilvl w:val="0"/>
          <w:numId w:val="1"/>
        </w:numPr>
      </w:pPr>
      <w:r w:rsidRPr="003F29B6">
        <w:t>Any Additional Team Members</w:t>
      </w:r>
      <w:r w:rsidR="00167513" w:rsidRPr="00167513">
        <w:t xml:space="preserve"> </w:t>
      </w:r>
    </w:p>
    <w:p w14:paraId="56F0518A" w14:textId="77777777" w:rsidR="003F29B6" w:rsidRDefault="00167513" w:rsidP="00167513">
      <w:pPr>
        <w:pStyle w:val="ListParagraph"/>
        <w:numPr>
          <w:ilvl w:val="0"/>
          <w:numId w:val="1"/>
        </w:numPr>
      </w:pPr>
      <w:r w:rsidRPr="003F29B6">
        <w:t>Mentor(s)</w:t>
      </w:r>
      <w:r w:rsidR="003F29B6" w:rsidRPr="003F29B6">
        <w:tab/>
      </w:r>
    </w:p>
    <w:p w14:paraId="5C74F3D9" w14:textId="77777777" w:rsidR="003F29B6" w:rsidRDefault="003F29B6" w:rsidP="003F29B6">
      <w:pPr>
        <w:pStyle w:val="ListParagraph"/>
        <w:numPr>
          <w:ilvl w:val="0"/>
          <w:numId w:val="1"/>
        </w:numPr>
      </w:pPr>
      <w:r w:rsidRPr="003F29B6">
        <w:t>To which regional competition are you applying?</w:t>
      </w:r>
      <w:r w:rsidRPr="003F29B6">
        <w:tab/>
      </w:r>
    </w:p>
    <w:p w14:paraId="0DBBA812" w14:textId="54405D86" w:rsidR="003F29B6" w:rsidRDefault="003F29B6" w:rsidP="003F29B6">
      <w:pPr>
        <w:pStyle w:val="ListParagraph"/>
        <w:numPr>
          <w:ilvl w:val="0"/>
          <w:numId w:val="1"/>
        </w:numPr>
      </w:pPr>
      <w:r w:rsidRPr="003F29B6">
        <w:t>Have you competed in the NYBPC before?</w:t>
      </w:r>
      <w:r w:rsidRPr="003F29B6">
        <w:tab/>
      </w:r>
    </w:p>
    <w:p w14:paraId="4450AF5A" w14:textId="59143366" w:rsidR="00250146" w:rsidRDefault="00250146" w:rsidP="00250146"/>
    <w:p w14:paraId="7704A5B2" w14:textId="30198C1B" w:rsidR="00250146" w:rsidRPr="00250146" w:rsidRDefault="00250146" w:rsidP="00250146">
      <w:pPr>
        <w:rPr>
          <w:b/>
        </w:rPr>
      </w:pPr>
      <w:r w:rsidRPr="00250146">
        <w:rPr>
          <w:b/>
        </w:rPr>
        <w:t>Eligibility</w:t>
      </w:r>
      <w:r>
        <w:rPr>
          <w:b/>
        </w:rPr>
        <w:t xml:space="preserve"> – Page 2</w:t>
      </w:r>
    </w:p>
    <w:p w14:paraId="732B8504" w14:textId="5237CBAF" w:rsidR="003F29B6" w:rsidRDefault="003F29B6" w:rsidP="003F29B6">
      <w:pPr>
        <w:pStyle w:val="ListParagraph"/>
        <w:numPr>
          <w:ilvl w:val="0"/>
          <w:numId w:val="1"/>
        </w:numPr>
      </w:pPr>
      <w:r w:rsidRPr="003F29B6">
        <w:t xml:space="preserve">Please describe any funding sources for your business. </w:t>
      </w:r>
      <w:r w:rsidRPr="003F29B6">
        <w:tab/>
      </w:r>
    </w:p>
    <w:p w14:paraId="418DE06D" w14:textId="58E552BC" w:rsidR="00250146" w:rsidRDefault="00250146" w:rsidP="00250146">
      <w:pPr>
        <w:pStyle w:val="ListParagraph"/>
        <w:numPr>
          <w:ilvl w:val="1"/>
          <w:numId w:val="1"/>
        </w:numPr>
      </w:pPr>
      <w:r w:rsidRPr="00250146">
        <w:t>Cumulative public and private capital raised may not exceed $100,000. This does not include research funding that may have supported the development of the technology in an academic laboratory.</w:t>
      </w:r>
    </w:p>
    <w:p w14:paraId="679AD96B" w14:textId="70A3DD8C" w:rsidR="003F29B6" w:rsidRDefault="003F29B6" w:rsidP="003F29B6">
      <w:pPr>
        <w:pStyle w:val="ListParagraph"/>
        <w:numPr>
          <w:ilvl w:val="0"/>
          <w:numId w:val="1"/>
        </w:numPr>
      </w:pPr>
      <w:r w:rsidRPr="003F29B6">
        <w:t>Please describe your ownership structure.</w:t>
      </w:r>
      <w:r w:rsidRPr="003F29B6">
        <w:tab/>
      </w:r>
    </w:p>
    <w:p w14:paraId="5977293C" w14:textId="0B3BBB60" w:rsidR="00250146" w:rsidRDefault="00250146" w:rsidP="00250146">
      <w:pPr>
        <w:pStyle w:val="ListParagraph"/>
        <w:numPr>
          <w:ilvl w:val="1"/>
          <w:numId w:val="1"/>
        </w:numPr>
      </w:pPr>
      <w:r w:rsidRPr="00250146">
        <w:t>The business venture must be at least 80% owned by students. “Students” are any graduate, undergraduate, and/or community college students enrolled part- or full-time in accredited New York colleges and universities during the current academic year. Students who graduate during the Fall semester are still eligible to compete in the competition during the Spring semester.</w:t>
      </w:r>
    </w:p>
    <w:p w14:paraId="3A93DE86" w14:textId="76E25555" w:rsidR="003F29B6" w:rsidRDefault="003F29B6" w:rsidP="003F29B6">
      <w:pPr>
        <w:pStyle w:val="ListParagraph"/>
        <w:numPr>
          <w:ilvl w:val="0"/>
          <w:numId w:val="1"/>
        </w:numPr>
      </w:pPr>
      <w:r w:rsidRPr="003F29B6">
        <w:t>MWBE Award</w:t>
      </w:r>
      <w:r w:rsidR="00250146">
        <w:t xml:space="preserve">: </w:t>
      </w:r>
      <w:r w:rsidRPr="003F29B6">
        <w:t>Is your team eligible?</w:t>
      </w:r>
    </w:p>
    <w:p w14:paraId="63F09E28" w14:textId="5E46DC75" w:rsidR="00250146" w:rsidRDefault="00250146" w:rsidP="00250146">
      <w:pPr>
        <w:pStyle w:val="ListParagraph"/>
        <w:numPr>
          <w:ilvl w:val="1"/>
          <w:numId w:val="1"/>
        </w:numPr>
      </w:pPr>
      <w:r w:rsidRPr="00250146">
        <w:t xml:space="preserve">“Minority &amp; Women-owned Business Enterprise” or MWBE is a classification defined by New York State to be any venture “in which at least fifty-one percent (51%) is owned, operated and controlled” by women or members of the ethnic minorities listed on the Empire State Development website. As organizers of this competition, we want opportunities to be available to everyone on a level playing field. Therefore, we offer MWBE prizes to encourage members of these </w:t>
      </w:r>
      <w:r w:rsidRPr="00250146">
        <w:lastRenderedPageBreak/>
        <w:t>groups to start and succeed in business ventures and to create a more equitable future for everyone.</w:t>
      </w:r>
    </w:p>
    <w:p w14:paraId="55CC8FCC" w14:textId="5F844A38" w:rsidR="003F29B6" w:rsidRDefault="003F29B6" w:rsidP="003F29B6">
      <w:pPr>
        <w:pStyle w:val="ListParagraph"/>
        <w:numPr>
          <w:ilvl w:val="0"/>
          <w:numId w:val="1"/>
        </w:numPr>
      </w:pPr>
      <w:r w:rsidRPr="003F29B6">
        <w:t>Concept Stage Award: Is your team eligible?</w:t>
      </w:r>
    </w:p>
    <w:p w14:paraId="71203EC0" w14:textId="1AB47B5E" w:rsidR="00250146" w:rsidRDefault="00250146" w:rsidP="00250146">
      <w:pPr>
        <w:pStyle w:val="ListParagraph"/>
        <w:numPr>
          <w:ilvl w:val="1"/>
          <w:numId w:val="1"/>
        </w:numPr>
      </w:pPr>
      <w:r w:rsidRPr="00250146">
        <w:t>The Concept Stage award is intended to recognize compelling proof-of-concept stage businesses that have not attempted commercial sales. The goal is to encourage students in the earliest stages of business development to continue with their endeavors although they have not yet sold any products or services to customers.</w:t>
      </w:r>
    </w:p>
    <w:p w14:paraId="18ED904E" w14:textId="6D867708" w:rsidR="00250146" w:rsidRDefault="00250146" w:rsidP="00250146">
      <w:pPr>
        <w:rPr>
          <w:b/>
        </w:rPr>
      </w:pPr>
      <w:r w:rsidRPr="00250146">
        <w:rPr>
          <w:b/>
        </w:rPr>
        <w:t>Track Selection</w:t>
      </w:r>
      <w:r>
        <w:rPr>
          <w:b/>
        </w:rPr>
        <w:t xml:space="preserve"> – Page 3</w:t>
      </w:r>
    </w:p>
    <w:p w14:paraId="5D6FCD8B" w14:textId="28E59DAF" w:rsidR="00250146" w:rsidRPr="00250146" w:rsidRDefault="00250146" w:rsidP="00250146">
      <w:r w:rsidRPr="00250146">
        <w:t>The tracks are listed from most specific to most general and are designed to fit all businesses. Teams should select the most specific track for which their team will qualify by beginning at the top of this list and selecting the first matching track.</w:t>
      </w:r>
    </w:p>
    <w:p w14:paraId="0BDF026B" w14:textId="77777777" w:rsidR="00250146" w:rsidRPr="00250146" w:rsidRDefault="00250146" w:rsidP="00250146"/>
    <w:p w14:paraId="252D3234" w14:textId="77777777" w:rsidR="00250146" w:rsidRPr="00250146" w:rsidRDefault="00250146" w:rsidP="00250146">
      <w:r w:rsidRPr="00250146">
        <w:t>For example, a medicinal herb tea subscription box business could match with AgTech &amp; Food, MedTech &amp; Well-Being, or Consumer Products &amp; Services. Since AgTech &amp; Food is listed first, it is the most specific category and the best match for the venture.</w:t>
      </w:r>
    </w:p>
    <w:p w14:paraId="5A915ED2" w14:textId="77777777" w:rsidR="00250146" w:rsidRPr="00250146" w:rsidRDefault="00250146" w:rsidP="00250146">
      <w:pPr>
        <w:rPr>
          <w:b/>
        </w:rPr>
      </w:pPr>
    </w:p>
    <w:p w14:paraId="0F2A492A" w14:textId="049ACA22" w:rsidR="00250146" w:rsidRDefault="003F29B6" w:rsidP="00250146">
      <w:pPr>
        <w:pStyle w:val="ListParagraph"/>
        <w:numPr>
          <w:ilvl w:val="0"/>
          <w:numId w:val="1"/>
        </w:numPr>
      </w:pPr>
      <w:r w:rsidRPr="003F29B6">
        <w:t>To which track are you applying?</w:t>
      </w:r>
    </w:p>
    <w:p w14:paraId="4C3187FC" w14:textId="1EF591A3" w:rsidR="00250146" w:rsidRPr="00250146" w:rsidRDefault="00250146" w:rsidP="00250146">
      <w:pPr>
        <w:pStyle w:val="ListParagraph"/>
        <w:numPr>
          <w:ilvl w:val="1"/>
          <w:numId w:val="1"/>
        </w:numPr>
      </w:pPr>
      <w:r w:rsidRPr="00250146">
        <w:t>Students may apply to whichever track they deem the best fit.</w:t>
      </w:r>
      <w:r>
        <w:t xml:space="preserve"> </w:t>
      </w:r>
      <w:proofErr w:type="gramStart"/>
      <w:r w:rsidRPr="00250146">
        <w:t>Regional</w:t>
      </w:r>
      <w:proofErr w:type="gramEnd"/>
      <w:r w:rsidRPr="00250146">
        <w:t xml:space="preserve"> and state organizers may be consulted to help determine the best fit. Category fit will be considered for judging criteria but will not be grounds for disqualification from the competition. State/regional organizers may adjust track assignments as needed.</w:t>
      </w:r>
    </w:p>
    <w:p w14:paraId="11B3F0AC" w14:textId="77777777" w:rsidR="00250146" w:rsidRPr="00250146" w:rsidRDefault="00250146" w:rsidP="00250146">
      <w:pPr>
        <w:pStyle w:val="ListParagraph"/>
        <w:numPr>
          <w:ilvl w:val="2"/>
          <w:numId w:val="1"/>
        </w:numPr>
      </w:pPr>
      <w:r w:rsidRPr="00250146">
        <w:rPr>
          <w:u w:val="single"/>
        </w:rPr>
        <w:t>AgTech &amp; Food</w:t>
      </w:r>
      <w:r w:rsidRPr="00250146">
        <w:t>: Any idea, technology, process, product, and/or service that relates to agriculture, food production or distribution or food waste. Examples: tea subscription box, crop management software, composting service, protein shakes, craft beer or alcoholic beverages, food prep subscription boxes</w:t>
      </w:r>
    </w:p>
    <w:p w14:paraId="3F24A3BE" w14:textId="77777777" w:rsidR="00250146" w:rsidRPr="00250146" w:rsidRDefault="00250146" w:rsidP="00250146">
      <w:pPr>
        <w:pStyle w:val="ListParagraph"/>
        <w:numPr>
          <w:ilvl w:val="2"/>
          <w:numId w:val="1"/>
        </w:numPr>
      </w:pPr>
      <w:r w:rsidRPr="00250146">
        <w:rPr>
          <w:u w:val="single"/>
        </w:rPr>
        <w:t>Energy &amp; Environment</w:t>
      </w:r>
      <w:r w:rsidRPr="00250146">
        <w:t>: Any idea, technology, process, product, and/or service, not included in any previous category, that relates to energy, clean energy, renewable energy, energy efficiency, environmental, and/or sustainability applications. Examples: Recycling technology, LED manufacturing technology, lithium ion batteries, clean energy crowdfunding service</w:t>
      </w:r>
    </w:p>
    <w:p w14:paraId="7BAA7EC5" w14:textId="77777777" w:rsidR="00250146" w:rsidRPr="00250146" w:rsidRDefault="00250146" w:rsidP="00250146">
      <w:pPr>
        <w:pStyle w:val="ListParagraph"/>
        <w:numPr>
          <w:ilvl w:val="2"/>
          <w:numId w:val="1"/>
        </w:numPr>
      </w:pPr>
      <w:r w:rsidRPr="00250146">
        <w:rPr>
          <w:u w:val="single"/>
        </w:rPr>
        <w:t>Military &amp; First Responder</w:t>
      </w:r>
      <w:r w:rsidRPr="00250146">
        <w:t>: Any idea, technology, process, product, and/or service, not included in any previous category, that relates to the needs of utility workers, military, first responders, government applications or transportation industry. Examples: high temperature safety clothes, utility inspection software, drone technology, fleet management and routing software</w:t>
      </w:r>
    </w:p>
    <w:p w14:paraId="56CE4819" w14:textId="77777777" w:rsidR="00250146" w:rsidRPr="00250146" w:rsidRDefault="00250146" w:rsidP="00250146">
      <w:pPr>
        <w:pStyle w:val="ListParagraph"/>
        <w:numPr>
          <w:ilvl w:val="2"/>
          <w:numId w:val="1"/>
        </w:numPr>
      </w:pPr>
      <w:r w:rsidRPr="00250146">
        <w:rPr>
          <w:u w:val="single"/>
        </w:rPr>
        <w:t>MedTech &amp; Well-Being</w:t>
      </w:r>
      <w:r w:rsidRPr="00250146">
        <w:t xml:space="preserve">: Any idea, technology, process, product, and/or service, not included in any previous category, that relates to biotech, sports, medical care or well-being, including mental health. Examples: </w:t>
      </w:r>
      <w:r w:rsidRPr="00250146">
        <w:lastRenderedPageBreak/>
        <w:t>new method for testing pharmaceuticals, physical therapy massager, implant technology, suicide prevention apps, skin care solution</w:t>
      </w:r>
    </w:p>
    <w:p w14:paraId="42B0BCBA" w14:textId="77777777" w:rsidR="00250146" w:rsidRPr="00250146" w:rsidRDefault="00250146" w:rsidP="00250146">
      <w:pPr>
        <w:pStyle w:val="ListParagraph"/>
        <w:numPr>
          <w:ilvl w:val="2"/>
          <w:numId w:val="1"/>
        </w:numPr>
      </w:pPr>
      <w:r w:rsidRPr="00250146">
        <w:rPr>
          <w:u w:val="single"/>
        </w:rPr>
        <w:t>Technology &amp; Entertainment</w:t>
      </w:r>
      <w:r w:rsidRPr="00250146">
        <w:t>: Any idea, technology, process, product, and/or service, not included in any previous category, that relates to consumer software/online platforms, cryptocurrency, entertainment, fintech, or music. Examples: an app that helps pairs potential roommates, a website/app that uses social media to collect payments from friends, a web service designed to tailor resumes for specific jobs, a file sharing service, software platform for salon management</w:t>
      </w:r>
    </w:p>
    <w:p w14:paraId="23B56C23" w14:textId="48C713A9" w:rsidR="003F29B6" w:rsidRDefault="00250146" w:rsidP="00250146">
      <w:pPr>
        <w:pStyle w:val="ListParagraph"/>
        <w:numPr>
          <w:ilvl w:val="2"/>
          <w:numId w:val="1"/>
        </w:numPr>
      </w:pPr>
      <w:r w:rsidRPr="00250146">
        <w:rPr>
          <w:u w:val="single"/>
        </w:rPr>
        <w:t>Consumer Products &amp; Services</w:t>
      </w:r>
      <w:r w:rsidRPr="00250146">
        <w:t>: Any idea, technology, process, product, and/or service, not included in any previous category, generally intended for use by individuals or households. Examples: designer eyewear, custom vending machines, camera backpack, fashion subscription box, custom clothing design</w:t>
      </w:r>
    </w:p>
    <w:p w14:paraId="184A0420" w14:textId="5846BBBA" w:rsidR="00250146" w:rsidRPr="00250146" w:rsidRDefault="00250146" w:rsidP="00250146">
      <w:pPr>
        <w:rPr>
          <w:b/>
        </w:rPr>
      </w:pPr>
      <w:r w:rsidRPr="00250146">
        <w:rPr>
          <w:b/>
        </w:rPr>
        <w:t>Supporting Materials</w:t>
      </w:r>
      <w:r>
        <w:rPr>
          <w:b/>
        </w:rPr>
        <w:t xml:space="preserve"> – Page 4</w:t>
      </w:r>
    </w:p>
    <w:p w14:paraId="553F47A4" w14:textId="7E652487" w:rsidR="00250146" w:rsidRDefault="00250146" w:rsidP="00250146">
      <w:r w:rsidRPr="00250146">
        <w:t>These materials will be used by judges to select which teams will move forward to compete in the regional competition.</w:t>
      </w:r>
    </w:p>
    <w:p w14:paraId="02024B31" w14:textId="7CD81078" w:rsidR="003F29B6" w:rsidRDefault="003F29B6" w:rsidP="003F29B6">
      <w:pPr>
        <w:pStyle w:val="ListParagraph"/>
        <w:numPr>
          <w:ilvl w:val="0"/>
          <w:numId w:val="1"/>
        </w:numPr>
      </w:pPr>
      <w:r w:rsidRPr="003F29B6">
        <w:t>Executive Summary</w:t>
      </w:r>
      <w:r w:rsidR="00250146">
        <w:t xml:space="preserve"> (upload by the ADD FILE link)</w:t>
      </w:r>
    </w:p>
    <w:p w14:paraId="6BC46D21" w14:textId="21EFC718" w:rsidR="00250146" w:rsidRDefault="00250146" w:rsidP="00250146">
      <w:pPr>
        <w:pStyle w:val="ListParagraph"/>
        <w:numPr>
          <w:ilvl w:val="1"/>
          <w:numId w:val="1"/>
        </w:numPr>
      </w:pPr>
      <w:r w:rsidRPr="00250146">
        <w:t>This should fit on a single page. Here's a template for guidance: </w:t>
      </w:r>
      <w:hyperlink r:id="rId5" w:history="1">
        <w:r w:rsidRPr="00250146">
          <w:rPr>
            <w:rStyle w:val="Hyperlink"/>
          </w:rPr>
          <w:t>https://www.nybpc.org/s/Executive_Summary_Template.pdf</w:t>
        </w:r>
      </w:hyperlink>
    </w:p>
    <w:p w14:paraId="2D0B4D6D" w14:textId="2A9215D0" w:rsidR="003F29B6" w:rsidRDefault="003F29B6" w:rsidP="003F29B6">
      <w:pPr>
        <w:pStyle w:val="ListParagraph"/>
        <w:numPr>
          <w:ilvl w:val="0"/>
          <w:numId w:val="1"/>
        </w:numPr>
      </w:pPr>
      <w:r w:rsidRPr="003F29B6">
        <w:t>Presentation</w:t>
      </w:r>
      <w:r>
        <w:t xml:space="preserve"> (</w:t>
      </w:r>
      <w:r w:rsidR="00250146">
        <w:t>upload by the ADD FILE link)</w:t>
      </w:r>
    </w:p>
    <w:p w14:paraId="35F4A9B1" w14:textId="77777777" w:rsidR="00250146" w:rsidRPr="00250146" w:rsidRDefault="00250146" w:rsidP="00250146">
      <w:pPr>
        <w:pStyle w:val="ListParagraph"/>
        <w:numPr>
          <w:ilvl w:val="1"/>
          <w:numId w:val="1"/>
        </w:numPr>
      </w:pPr>
      <w:r w:rsidRPr="00250146">
        <w:t>This does not need to be your finalized presentation, but may be helpful for judges seeking to better understand your venture. Each regional competition has specific requirements and deadlines for final presentations. If you are selected to pitch at the regional competition, you will receive additional information about those requirements. Here's a sample template: </w:t>
      </w:r>
      <w:hyperlink r:id="rId6" w:history="1">
        <w:r w:rsidRPr="00250146">
          <w:rPr>
            <w:rStyle w:val="Hyperlink"/>
          </w:rPr>
          <w:t>https://www.nybpc.org/s/presentationtemplate.pdf</w:t>
        </w:r>
      </w:hyperlink>
    </w:p>
    <w:p w14:paraId="78165A5D" w14:textId="77777777" w:rsidR="00250146" w:rsidRDefault="00250146" w:rsidP="00250146"/>
    <w:p w14:paraId="25A6120A" w14:textId="37C26C57" w:rsidR="003F29B6" w:rsidRDefault="00250146" w:rsidP="00250146">
      <w:pPr>
        <w:rPr>
          <w:b/>
        </w:rPr>
      </w:pPr>
      <w:r w:rsidRPr="00250146">
        <w:rPr>
          <w:b/>
        </w:rPr>
        <w:t>NYBPC Finals Workshop Interest Survey</w:t>
      </w:r>
      <w:r>
        <w:rPr>
          <w:b/>
        </w:rPr>
        <w:t xml:space="preserve"> – Page 5 </w:t>
      </w:r>
    </w:p>
    <w:p w14:paraId="59260562" w14:textId="77777777" w:rsidR="00250146" w:rsidRPr="00250146" w:rsidRDefault="00250146" w:rsidP="00250146">
      <w:r w:rsidRPr="00250146">
        <w:t xml:space="preserve">We are finalizing plans for some additional programming during this year's Finals, and we'd love to hear about what topics would be most interesting or useful for you. </w:t>
      </w:r>
    </w:p>
    <w:p w14:paraId="61776F9F" w14:textId="77777777" w:rsidR="00250146" w:rsidRPr="00250146" w:rsidRDefault="00250146" w:rsidP="00250146"/>
    <w:p w14:paraId="6F0EC007" w14:textId="1F16D35A" w:rsidR="003F29B6" w:rsidRDefault="003F29B6" w:rsidP="003F29B6">
      <w:pPr>
        <w:pStyle w:val="ListParagraph"/>
        <w:numPr>
          <w:ilvl w:val="0"/>
          <w:numId w:val="1"/>
        </w:numPr>
      </w:pPr>
      <w:r w:rsidRPr="003F29B6">
        <w:t>Which of the following workshops, if offered, would you be interested in attending?</w:t>
      </w:r>
    </w:p>
    <w:p w14:paraId="7D50C1F7" w14:textId="77777777" w:rsidR="00250146" w:rsidRPr="00250146" w:rsidRDefault="00250146" w:rsidP="00250146">
      <w:pPr>
        <w:pStyle w:val="ListParagraph"/>
        <w:numPr>
          <w:ilvl w:val="1"/>
          <w:numId w:val="1"/>
        </w:numPr>
      </w:pPr>
      <w:r w:rsidRPr="00250146">
        <w:t>Hiring - Finding Talent</w:t>
      </w:r>
    </w:p>
    <w:p w14:paraId="1E2E2CD9" w14:textId="77777777" w:rsidR="00250146" w:rsidRPr="00250146" w:rsidRDefault="00250146" w:rsidP="00250146">
      <w:pPr>
        <w:pStyle w:val="ListParagraph"/>
        <w:numPr>
          <w:ilvl w:val="1"/>
          <w:numId w:val="1"/>
        </w:numPr>
      </w:pPr>
      <w:r w:rsidRPr="00250146">
        <w:t>Professionalism - A How To for meetings, networking, and other situations</w:t>
      </w:r>
    </w:p>
    <w:p w14:paraId="6C7B4E15" w14:textId="77777777" w:rsidR="00250146" w:rsidRPr="00250146" w:rsidRDefault="00250146" w:rsidP="00250146">
      <w:pPr>
        <w:pStyle w:val="ListParagraph"/>
        <w:numPr>
          <w:ilvl w:val="1"/>
          <w:numId w:val="1"/>
        </w:numPr>
      </w:pPr>
      <w:r w:rsidRPr="00250146">
        <w:t>Types of Funding</w:t>
      </w:r>
    </w:p>
    <w:p w14:paraId="516F5FE2" w14:textId="77777777" w:rsidR="00250146" w:rsidRPr="00250146" w:rsidRDefault="00250146" w:rsidP="00250146">
      <w:pPr>
        <w:pStyle w:val="ListParagraph"/>
        <w:numPr>
          <w:ilvl w:val="1"/>
          <w:numId w:val="1"/>
        </w:numPr>
      </w:pPr>
      <w:r w:rsidRPr="00250146">
        <w:t>Bootstrapping</w:t>
      </w:r>
    </w:p>
    <w:p w14:paraId="38BE3C71" w14:textId="77777777" w:rsidR="00250146" w:rsidRPr="00250146" w:rsidRDefault="00250146" w:rsidP="00250146">
      <w:pPr>
        <w:pStyle w:val="ListParagraph"/>
        <w:numPr>
          <w:ilvl w:val="1"/>
          <w:numId w:val="1"/>
        </w:numPr>
      </w:pPr>
      <w:r w:rsidRPr="00250146">
        <w:t>Manufacturing</w:t>
      </w:r>
    </w:p>
    <w:p w14:paraId="75217EA2" w14:textId="77777777" w:rsidR="00250146" w:rsidRPr="00250146" w:rsidRDefault="00250146" w:rsidP="00250146">
      <w:pPr>
        <w:pStyle w:val="ListParagraph"/>
        <w:numPr>
          <w:ilvl w:val="1"/>
          <w:numId w:val="1"/>
        </w:numPr>
      </w:pPr>
      <w:r w:rsidRPr="00250146">
        <w:t>Marketing/Sales</w:t>
      </w:r>
    </w:p>
    <w:p w14:paraId="49B6D526" w14:textId="45701CEB" w:rsidR="00250146" w:rsidRDefault="00250146" w:rsidP="00250146">
      <w:pPr>
        <w:pStyle w:val="ListParagraph"/>
        <w:numPr>
          <w:ilvl w:val="1"/>
          <w:numId w:val="1"/>
        </w:numPr>
      </w:pPr>
      <w:r w:rsidRPr="00250146">
        <w:t>Other:</w:t>
      </w:r>
    </w:p>
    <w:p w14:paraId="23E9C7CD" w14:textId="77777777" w:rsidR="003F29B6" w:rsidRPr="003F29B6" w:rsidRDefault="003F29B6" w:rsidP="00250146">
      <w:pPr>
        <w:ind w:left="720"/>
      </w:pPr>
      <w:r w:rsidRPr="003F29B6">
        <w:tab/>
      </w:r>
      <w:r w:rsidRPr="003F29B6">
        <w:tab/>
      </w:r>
      <w:r w:rsidRPr="003F29B6">
        <w:tab/>
      </w:r>
      <w:r w:rsidRPr="003F29B6">
        <w:tab/>
      </w:r>
      <w:r w:rsidRPr="003F29B6">
        <w:tab/>
      </w:r>
      <w:r w:rsidRPr="003F29B6">
        <w:tab/>
      </w:r>
    </w:p>
    <w:sectPr w:rsidR="003F29B6" w:rsidRPr="003F29B6" w:rsidSect="00920E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0A2497"/>
    <w:multiLevelType w:val="hybridMultilevel"/>
    <w:tmpl w:val="BA944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9B6"/>
    <w:rsid w:val="00167513"/>
    <w:rsid w:val="00250146"/>
    <w:rsid w:val="003F29B6"/>
    <w:rsid w:val="00920E49"/>
    <w:rsid w:val="00BF0564"/>
    <w:rsid w:val="00D11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EBE4ED"/>
  <w14:defaultImageDpi w14:val="32767"/>
  <w15:chartTrackingRefBased/>
  <w15:docId w15:val="{F8096BAC-3D9A-1E46-80C3-8494108A3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9B6"/>
    <w:rPr>
      <w:color w:val="0563C1" w:themeColor="hyperlink"/>
      <w:u w:val="single"/>
    </w:rPr>
  </w:style>
  <w:style w:type="character" w:styleId="UnresolvedMention">
    <w:name w:val="Unresolved Mention"/>
    <w:basedOn w:val="DefaultParagraphFont"/>
    <w:uiPriority w:val="99"/>
    <w:rsid w:val="003F29B6"/>
    <w:rPr>
      <w:color w:val="605E5C"/>
      <w:shd w:val="clear" w:color="auto" w:fill="E1DFDD"/>
    </w:rPr>
  </w:style>
  <w:style w:type="paragraph" w:styleId="ListParagraph">
    <w:name w:val="List Paragraph"/>
    <w:basedOn w:val="Normal"/>
    <w:uiPriority w:val="34"/>
    <w:qFormat/>
    <w:rsid w:val="003F2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84540">
      <w:bodyDiv w:val="1"/>
      <w:marLeft w:val="0"/>
      <w:marRight w:val="0"/>
      <w:marTop w:val="0"/>
      <w:marBottom w:val="0"/>
      <w:divBdr>
        <w:top w:val="none" w:sz="0" w:space="0" w:color="auto"/>
        <w:left w:val="none" w:sz="0" w:space="0" w:color="auto"/>
        <w:bottom w:val="none" w:sz="0" w:space="0" w:color="auto"/>
        <w:right w:val="none" w:sz="0" w:space="0" w:color="auto"/>
      </w:divBdr>
    </w:div>
    <w:div w:id="395591933">
      <w:bodyDiv w:val="1"/>
      <w:marLeft w:val="0"/>
      <w:marRight w:val="0"/>
      <w:marTop w:val="0"/>
      <w:marBottom w:val="0"/>
      <w:divBdr>
        <w:top w:val="none" w:sz="0" w:space="0" w:color="auto"/>
        <w:left w:val="none" w:sz="0" w:space="0" w:color="auto"/>
        <w:bottom w:val="none" w:sz="0" w:space="0" w:color="auto"/>
        <w:right w:val="none" w:sz="0" w:space="0" w:color="auto"/>
      </w:divBdr>
    </w:div>
    <w:div w:id="509833940">
      <w:bodyDiv w:val="1"/>
      <w:marLeft w:val="0"/>
      <w:marRight w:val="0"/>
      <w:marTop w:val="0"/>
      <w:marBottom w:val="0"/>
      <w:divBdr>
        <w:top w:val="none" w:sz="0" w:space="0" w:color="auto"/>
        <w:left w:val="none" w:sz="0" w:space="0" w:color="auto"/>
        <w:bottom w:val="none" w:sz="0" w:space="0" w:color="auto"/>
        <w:right w:val="none" w:sz="0" w:space="0" w:color="auto"/>
      </w:divBdr>
    </w:div>
    <w:div w:id="559176392">
      <w:bodyDiv w:val="1"/>
      <w:marLeft w:val="0"/>
      <w:marRight w:val="0"/>
      <w:marTop w:val="0"/>
      <w:marBottom w:val="0"/>
      <w:divBdr>
        <w:top w:val="none" w:sz="0" w:space="0" w:color="auto"/>
        <w:left w:val="none" w:sz="0" w:space="0" w:color="auto"/>
        <w:bottom w:val="none" w:sz="0" w:space="0" w:color="auto"/>
        <w:right w:val="none" w:sz="0" w:space="0" w:color="auto"/>
      </w:divBdr>
    </w:div>
    <w:div w:id="577910733">
      <w:bodyDiv w:val="1"/>
      <w:marLeft w:val="0"/>
      <w:marRight w:val="0"/>
      <w:marTop w:val="0"/>
      <w:marBottom w:val="0"/>
      <w:divBdr>
        <w:top w:val="none" w:sz="0" w:space="0" w:color="auto"/>
        <w:left w:val="none" w:sz="0" w:space="0" w:color="auto"/>
        <w:bottom w:val="none" w:sz="0" w:space="0" w:color="auto"/>
        <w:right w:val="none" w:sz="0" w:space="0" w:color="auto"/>
      </w:divBdr>
    </w:div>
    <w:div w:id="607470512">
      <w:bodyDiv w:val="1"/>
      <w:marLeft w:val="0"/>
      <w:marRight w:val="0"/>
      <w:marTop w:val="0"/>
      <w:marBottom w:val="0"/>
      <w:divBdr>
        <w:top w:val="none" w:sz="0" w:space="0" w:color="auto"/>
        <w:left w:val="none" w:sz="0" w:space="0" w:color="auto"/>
        <w:bottom w:val="none" w:sz="0" w:space="0" w:color="auto"/>
        <w:right w:val="none" w:sz="0" w:space="0" w:color="auto"/>
      </w:divBdr>
      <w:divsChild>
        <w:div w:id="1954971391">
          <w:marLeft w:val="0"/>
          <w:marRight w:val="0"/>
          <w:marTop w:val="0"/>
          <w:marBottom w:val="0"/>
          <w:divBdr>
            <w:top w:val="none" w:sz="0" w:space="0" w:color="auto"/>
            <w:left w:val="none" w:sz="0" w:space="0" w:color="auto"/>
            <w:bottom w:val="none" w:sz="0" w:space="0" w:color="auto"/>
            <w:right w:val="none" w:sz="0" w:space="0" w:color="auto"/>
          </w:divBdr>
          <w:divsChild>
            <w:div w:id="421419054">
              <w:marLeft w:val="0"/>
              <w:marRight w:val="0"/>
              <w:marTop w:val="30"/>
              <w:marBottom w:val="0"/>
              <w:divBdr>
                <w:top w:val="none" w:sz="0" w:space="0" w:color="auto"/>
                <w:left w:val="none" w:sz="0" w:space="0" w:color="auto"/>
                <w:bottom w:val="none" w:sz="0" w:space="0" w:color="auto"/>
                <w:right w:val="none" w:sz="0" w:space="0" w:color="auto"/>
              </w:divBdr>
              <w:divsChild>
                <w:div w:id="543760220">
                  <w:marLeft w:val="0"/>
                  <w:marRight w:val="0"/>
                  <w:marTop w:val="0"/>
                  <w:marBottom w:val="0"/>
                  <w:divBdr>
                    <w:top w:val="none" w:sz="0" w:space="0" w:color="auto"/>
                    <w:left w:val="none" w:sz="0" w:space="0" w:color="auto"/>
                    <w:bottom w:val="none" w:sz="0" w:space="0" w:color="auto"/>
                    <w:right w:val="none" w:sz="0" w:space="0" w:color="auto"/>
                  </w:divBdr>
                  <w:divsChild>
                    <w:div w:id="1874154099">
                      <w:marLeft w:val="0"/>
                      <w:marRight w:val="0"/>
                      <w:marTop w:val="0"/>
                      <w:marBottom w:val="0"/>
                      <w:divBdr>
                        <w:top w:val="none" w:sz="0" w:space="0" w:color="auto"/>
                        <w:left w:val="none" w:sz="0" w:space="0" w:color="auto"/>
                        <w:bottom w:val="none" w:sz="0" w:space="0" w:color="auto"/>
                        <w:right w:val="none" w:sz="0" w:space="0" w:color="auto"/>
                      </w:divBdr>
                      <w:divsChild>
                        <w:div w:id="675427755">
                          <w:marLeft w:val="0"/>
                          <w:marRight w:val="0"/>
                          <w:marTop w:val="120"/>
                          <w:marBottom w:val="0"/>
                          <w:divBdr>
                            <w:top w:val="none" w:sz="0" w:space="0" w:color="auto"/>
                            <w:left w:val="none" w:sz="0" w:space="0" w:color="auto"/>
                            <w:bottom w:val="none" w:sz="0" w:space="0" w:color="auto"/>
                            <w:right w:val="none" w:sz="0" w:space="0" w:color="auto"/>
                          </w:divBdr>
                          <w:divsChild>
                            <w:div w:id="217786038">
                              <w:marLeft w:val="0"/>
                              <w:marRight w:val="0"/>
                              <w:marTop w:val="0"/>
                              <w:marBottom w:val="0"/>
                              <w:divBdr>
                                <w:top w:val="none" w:sz="0" w:space="0" w:color="auto"/>
                                <w:left w:val="none" w:sz="0" w:space="0" w:color="auto"/>
                                <w:bottom w:val="none" w:sz="0" w:space="0" w:color="auto"/>
                                <w:right w:val="none" w:sz="0" w:space="0" w:color="auto"/>
                              </w:divBdr>
                              <w:divsChild>
                                <w:div w:id="717634164">
                                  <w:marLeft w:val="180"/>
                                  <w:marRight w:val="0"/>
                                  <w:marTop w:val="0"/>
                                  <w:marBottom w:val="0"/>
                                  <w:divBdr>
                                    <w:top w:val="none" w:sz="0" w:space="0" w:color="auto"/>
                                    <w:left w:val="none" w:sz="0" w:space="0" w:color="auto"/>
                                    <w:bottom w:val="none" w:sz="0" w:space="0" w:color="auto"/>
                                    <w:right w:val="none" w:sz="0" w:space="0" w:color="auto"/>
                                  </w:divBdr>
                                  <w:divsChild>
                                    <w:div w:id="78959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15865">
                      <w:marLeft w:val="0"/>
                      <w:marRight w:val="0"/>
                      <w:marTop w:val="0"/>
                      <w:marBottom w:val="0"/>
                      <w:divBdr>
                        <w:top w:val="none" w:sz="0" w:space="0" w:color="auto"/>
                        <w:left w:val="none" w:sz="0" w:space="0" w:color="auto"/>
                        <w:bottom w:val="none" w:sz="0" w:space="0" w:color="auto"/>
                        <w:right w:val="none" w:sz="0" w:space="0" w:color="auto"/>
                      </w:divBdr>
                      <w:divsChild>
                        <w:div w:id="1623146493">
                          <w:marLeft w:val="0"/>
                          <w:marRight w:val="0"/>
                          <w:marTop w:val="120"/>
                          <w:marBottom w:val="0"/>
                          <w:divBdr>
                            <w:top w:val="none" w:sz="0" w:space="0" w:color="auto"/>
                            <w:left w:val="none" w:sz="0" w:space="0" w:color="auto"/>
                            <w:bottom w:val="none" w:sz="0" w:space="0" w:color="auto"/>
                            <w:right w:val="none" w:sz="0" w:space="0" w:color="auto"/>
                          </w:divBdr>
                          <w:divsChild>
                            <w:div w:id="607590758">
                              <w:marLeft w:val="0"/>
                              <w:marRight w:val="0"/>
                              <w:marTop w:val="0"/>
                              <w:marBottom w:val="0"/>
                              <w:divBdr>
                                <w:top w:val="none" w:sz="0" w:space="0" w:color="auto"/>
                                <w:left w:val="none" w:sz="0" w:space="0" w:color="auto"/>
                                <w:bottom w:val="none" w:sz="0" w:space="0" w:color="auto"/>
                                <w:right w:val="none" w:sz="0" w:space="0" w:color="auto"/>
                              </w:divBdr>
                              <w:divsChild>
                                <w:div w:id="1911306695">
                                  <w:marLeft w:val="180"/>
                                  <w:marRight w:val="0"/>
                                  <w:marTop w:val="0"/>
                                  <w:marBottom w:val="0"/>
                                  <w:divBdr>
                                    <w:top w:val="none" w:sz="0" w:space="0" w:color="auto"/>
                                    <w:left w:val="none" w:sz="0" w:space="0" w:color="auto"/>
                                    <w:bottom w:val="none" w:sz="0" w:space="0" w:color="auto"/>
                                    <w:right w:val="none" w:sz="0" w:space="0" w:color="auto"/>
                                  </w:divBdr>
                                  <w:divsChild>
                                    <w:div w:id="42238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7109">
                      <w:marLeft w:val="0"/>
                      <w:marRight w:val="0"/>
                      <w:marTop w:val="0"/>
                      <w:marBottom w:val="0"/>
                      <w:divBdr>
                        <w:top w:val="none" w:sz="0" w:space="0" w:color="auto"/>
                        <w:left w:val="none" w:sz="0" w:space="0" w:color="auto"/>
                        <w:bottom w:val="none" w:sz="0" w:space="0" w:color="auto"/>
                        <w:right w:val="none" w:sz="0" w:space="0" w:color="auto"/>
                      </w:divBdr>
                      <w:divsChild>
                        <w:div w:id="900166834">
                          <w:marLeft w:val="0"/>
                          <w:marRight w:val="0"/>
                          <w:marTop w:val="120"/>
                          <w:marBottom w:val="0"/>
                          <w:divBdr>
                            <w:top w:val="none" w:sz="0" w:space="0" w:color="auto"/>
                            <w:left w:val="none" w:sz="0" w:space="0" w:color="auto"/>
                            <w:bottom w:val="none" w:sz="0" w:space="0" w:color="auto"/>
                            <w:right w:val="none" w:sz="0" w:space="0" w:color="auto"/>
                          </w:divBdr>
                          <w:divsChild>
                            <w:div w:id="1912040507">
                              <w:marLeft w:val="0"/>
                              <w:marRight w:val="0"/>
                              <w:marTop w:val="0"/>
                              <w:marBottom w:val="0"/>
                              <w:divBdr>
                                <w:top w:val="none" w:sz="0" w:space="0" w:color="auto"/>
                                <w:left w:val="none" w:sz="0" w:space="0" w:color="auto"/>
                                <w:bottom w:val="none" w:sz="0" w:space="0" w:color="auto"/>
                                <w:right w:val="none" w:sz="0" w:space="0" w:color="auto"/>
                              </w:divBdr>
                              <w:divsChild>
                                <w:div w:id="1294865916">
                                  <w:marLeft w:val="180"/>
                                  <w:marRight w:val="0"/>
                                  <w:marTop w:val="0"/>
                                  <w:marBottom w:val="0"/>
                                  <w:divBdr>
                                    <w:top w:val="none" w:sz="0" w:space="0" w:color="auto"/>
                                    <w:left w:val="none" w:sz="0" w:space="0" w:color="auto"/>
                                    <w:bottom w:val="none" w:sz="0" w:space="0" w:color="auto"/>
                                    <w:right w:val="none" w:sz="0" w:space="0" w:color="auto"/>
                                  </w:divBdr>
                                  <w:divsChild>
                                    <w:div w:id="20749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28340">
                      <w:marLeft w:val="0"/>
                      <w:marRight w:val="0"/>
                      <w:marTop w:val="0"/>
                      <w:marBottom w:val="0"/>
                      <w:divBdr>
                        <w:top w:val="none" w:sz="0" w:space="0" w:color="auto"/>
                        <w:left w:val="none" w:sz="0" w:space="0" w:color="auto"/>
                        <w:bottom w:val="none" w:sz="0" w:space="0" w:color="auto"/>
                        <w:right w:val="none" w:sz="0" w:space="0" w:color="auto"/>
                      </w:divBdr>
                      <w:divsChild>
                        <w:div w:id="463888224">
                          <w:marLeft w:val="0"/>
                          <w:marRight w:val="0"/>
                          <w:marTop w:val="120"/>
                          <w:marBottom w:val="0"/>
                          <w:divBdr>
                            <w:top w:val="none" w:sz="0" w:space="0" w:color="auto"/>
                            <w:left w:val="none" w:sz="0" w:space="0" w:color="auto"/>
                            <w:bottom w:val="none" w:sz="0" w:space="0" w:color="auto"/>
                            <w:right w:val="none" w:sz="0" w:space="0" w:color="auto"/>
                          </w:divBdr>
                          <w:divsChild>
                            <w:div w:id="827481455">
                              <w:marLeft w:val="0"/>
                              <w:marRight w:val="0"/>
                              <w:marTop w:val="0"/>
                              <w:marBottom w:val="0"/>
                              <w:divBdr>
                                <w:top w:val="none" w:sz="0" w:space="0" w:color="auto"/>
                                <w:left w:val="none" w:sz="0" w:space="0" w:color="auto"/>
                                <w:bottom w:val="none" w:sz="0" w:space="0" w:color="auto"/>
                                <w:right w:val="none" w:sz="0" w:space="0" w:color="auto"/>
                              </w:divBdr>
                              <w:divsChild>
                                <w:div w:id="872114638">
                                  <w:marLeft w:val="180"/>
                                  <w:marRight w:val="0"/>
                                  <w:marTop w:val="0"/>
                                  <w:marBottom w:val="0"/>
                                  <w:divBdr>
                                    <w:top w:val="none" w:sz="0" w:space="0" w:color="auto"/>
                                    <w:left w:val="none" w:sz="0" w:space="0" w:color="auto"/>
                                    <w:bottom w:val="none" w:sz="0" w:space="0" w:color="auto"/>
                                    <w:right w:val="none" w:sz="0" w:space="0" w:color="auto"/>
                                  </w:divBdr>
                                  <w:divsChild>
                                    <w:div w:id="67712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76350">
                      <w:marLeft w:val="0"/>
                      <w:marRight w:val="0"/>
                      <w:marTop w:val="0"/>
                      <w:marBottom w:val="0"/>
                      <w:divBdr>
                        <w:top w:val="none" w:sz="0" w:space="0" w:color="auto"/>
                        <w:left w:val="none" w:sz="0" w:space="0" w:color="auto"/>
                        <w:bottom w:val="none" w:sz="0" w:space="0" w:color="auto"/>
                        <w:right w:val="none" w:sz="0" w:space="0" w:color="auto"/>
                      </w:divBdr>
                      <w:divsChild>
                        <w:div w:id="916093538">
                          <w:marLeft w:val="0"/>
                          <w:marRight w:val="0"/>
                          <w:marTop w:val="120"/>
                          <w:marBottom w:val="0"/>
                          <w:divBdr>
                            <w:top w:val="none" w:sz="0" w:space="0" w:color="auto"/>
                            <w:left w:val="none" w:sz="0" w:space="0" w:color="auto"/>
                            <w:bottom w:val="none" w:sz="0" w:space="0" w:color="auto"/>
                            <w:right w:val="none" w:sz="0" w:space="0" w:color="auto"/>
                          </w:divBdr>
                          <w:divsChild>
                            <w:div w:id="1806124168">
                              <w:marLeft w:val="0"/>
                              <w:marRight w:val="0"/>
                              <w:marTop w:val="0"/>
                              <w:marBottom w:val="0"/>
                              <w:divBdr>
                                <w:top w:val="none" w:sz="0" w:space="0" w:color="auto"/>
                                <w:left w:val="none" w:sz="0" w:space="0" w:color="auto"/>
                                <w:bottom w:val="none" w:sz="0" w:space="0" w:color="auto"/>
                                <w:right w:val="none" w:sz="0" w:space="0" w:color="auto"/>
                              </w:divBdr>
                              <w:divsChild>
                                <w:div w:id="865217468">
                                  <w:marLeft w:val="180"/>
                                  <w:marRight w:val="0"/>
                                  <w:marTop w:val="0"/>
                                  <w:marBottom w:val="0"/>
                                  <w:divBdr>
                                    <w:top w:val="none" w:sz="0" w:space="0" w:color="auto"/>
                                    <w:left w:val="none" w:sz="0" w:space="0" w:color="auto"/>
                                    <w:bottom w:val="none" w:sz="0" w:space="0" w:color="auto"/>
                                    <w:right w:val="none" w:sz="0" w:space="0" w:color="auto"/>
                                  </w:divBdr>
                                  <w:divsChild>
                                    <w:div w:id="21187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423271">
                      <w:marLeft w:val="0"/>
                      <w:marRight w:val="0"/>
                      <w:marTop w:val="0"/>
                      <w:marBottom w:val="0"/>
                      <w:divBdr>
                        <w:top w:val="none" w:sz="0" w:space="0" w:color="auto"/>
                        <w:left w:val="none" w:sz="0" w:space="0" w:color="auto"/>
                        <w:bottom w:val="none" w:sz="0" w:space="0" w:color="auto"/>
                        <w:right w:val="none" w:sz="0" w:space="0" w:color="auto"/>
                      </w:divBdr>
                      <w:divsChild>
                        <w:div w:id="650838048">
                          <w:marLeft w:val="0"/>
                          <w:marRight w:val="0"/>
                          <w:marTop w:val="120"/>
                          <w:marBottom w:val="0"/>
                          <w:divBdr>
                            <w:top w:val="none" w:sz="0" w:space="0" w:color="auto"/>
                            <w:left w:val="none" w:sz="0" w:space="0" w:color="auto"/>
                            <w:bottom w:val="none" w:sz="0" w:space="0" w:color="auto"/>
                            <w:right w:val="none" w:sz="0" w:space="0" w:color="auto"/>
                          </w:divBdr>
                          <w:divsChild>
                            <w:div w:id="509565045">
                              <w:marLeft w:val="0"/>
                              <w:marRight w:val="0"/>
                              <w:marTop w:val="0"/>
                              <w:marBottom w:val="0"/>
                              <w:divBdr>
                                <w:top w:val="none" w:sz="0" w:space="0" w:color="auto"/>
                                <w:left w:val="none" w:sz="0" w:space="0" w:color="auto"/>
                                <w:bottom w:val="none" w:sz="0" w:space="0" w:color="auto"/>
                                <w:right w:val="none" w:sz="0" w:space="0" w:color="auto"/>
                              </w:divBdr>
                              <w:divsChild>
                                <w:div w:id="118187096">
                                  <w:marLeft w:val="180"/>
                                  <w:marRight w:val="0"/>
                                  <w:marTop w:val="0"/>
                                  <w:marBottom w:val="0"/>
                                  <w:divBdr>
                                    <w:top w:val="none" w:sz="0" w:space="0" w:color="auto"/>
                                    <w:left w:val="none" w:sz="0" w:space="0" w:color="auto"/>
                                    <w:bottom w:val="none" w:sz="0" w:space="0" w:color="auto"/>
                                    <w:right w:val="none" w:sz="0" w:space="0" w:color="auto"/>
                                  </w:divBdr>
                                  <w:divsChild>
                                    <w:div w:id="7408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850119">
                      <w:marLeft w:val="0"/>
                      <w:marRight w:val="0"/>
                      <w:marTop w:val="0"/>
                      <w:marBottom w:val="0"/>
                      <w:divBdr>
                        <w:top w:val="none" w:sz="0" w:space="0" w:color="auto"/>
                        <w:left w:val="none" w:sz="0" w:space="0" w:color="auto"/>
                        <w:bottom w:val="none" w:sz="0" w:space="0" w:color="auto"/>
                        <w:right w:val="none" w:sz="0" w:space="0" w:color="auto"/>
                      </w:divBdr>
                      <w:divsChild>
                        <w:div w:id="322859195">
                          <w:marLeft w:val="0"/>
                          <w:marRight w:val="0"/>
                          <w:marTop w:val="120"/>
                          <w:marBottom w:val="0"/>
                          <w:divBdr>
                            <w:top w:val="none" w:sz="0" w:space="0" w:color="auto"/>
                            <w:left w:val="none" w:sz="0" w:space="0" w:color="auto"/>
                            <w:bottom w:val="none" w:sz="0" w:space="0" w:color="auto"/>
                            <w:right w:val="none" w:sz="0" w:space="0" w:color="auto"/>
                          </w:divBdr>
                          <w:divsChild>
                            <w:div w:id="1663772672">
                              <w:marLeft w:val="0"/>
                              <w:marRight w:val="0"/>
                              <w:marTop w:val="0"/>
                              <w:marBottom w:val="0"/>
                              <w:divBdr>
                                <w:top w:val="none" w:sz="0" w:space="0" w:color="auto"/>
                                <w:left w:val="none" w:sz="0" w:space="0" w:color="auto"/>
                                <w:bottom w:val="none" w:sz="0" w:space="0" w:color="auto"/>
                                <w:right w:val="none" w:sz="0" w:space="0" w:color="auto"/>
                              </w:divBdr>
                              <w:divsChild>
                                <w:div w:id="2096897399">
                                  <w:marLeft w:val="0"/>
                                  <w:marRight w:val="0"/>
                                  <w:marTop w:val="0"/>
                                  <w:marBottom w:val="0"/>
                                  <w:divBdr>
                                    <w:top w:val="none" w:sz="0" w:space="0" w:color="auto"/>
                                    <w:left w:val="none" w:sz="0" w:space="0" w:color="auto"/>
                                    <w:bottom w:val="none" w:sz="0" w:space="0" w:color="auto"/>
                                    <w:right w:val="none" w:sz="0" w:space="0" w:color="auto"/>
                                  </w:divBdr>
                                  <w:divsChild>
                                    <w:div w:id="624700919">
                                      <w:marLeft w:val="180"/>
                                      <w:marRight w:val="0"/>
                                      <w:marTop w:val="0"/>
                                      <w:marBottom w:val="0"/>
                                      <w:divBdr>
                                        <w:top w:val="none" w:sz="0" w:space="0" w:color="auto"/>
                                        <w:left w:val="none" w:sz="0" w:space="0" w:color="auto"/>
                                        <w:bottom w:val="none" w:sz="0" w:space="0" w:color="auto"/>
                                        <w:right w:val="none" w:sz="0" w:space="0" w:color="auto"/>
                                      </w:divBdr>
                                      <w:divsChild>
                                        <w:div w:id="58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356410">
          <w:marLeft w:val="0"/>
          <w:marRight w:val="0"/>
          <w:marTop w:val="0"/>
          <w:marBottom w:val="0"/>
          <w:divBdr>
            <w:top w:val="none" w:sz="0" w:space="0" w:color="auto"/>
            <w:left w:val="none" w:sz="0" w:space="0" w:color="auto"/>
            <w:bottom w:val="none" w:sz="0" w:space="0" w:color="auto"/>
            <w:right w:val="none" w:sz="0" w:space="0" w:color="auto"/>
          </w:divBdr>
          <w:divsChild>
            <w:div w:id="658191784">
              <w:marLeft w:val="0"/>
              <w:marRight w:val="0"/>
              <w:marTop w:val="30"/>
              <w:marBottom w:val="0"/>
              <w:divBdr>
                <w:top w:val="none" w:sz="0" w:space="0" w:color="auto"/>
                <w:left w:val="none" w:sz="0" w:space="0" w:color="auto"/>
                <w:bottom w:val="none" w:sz="0" w:space="0" w:color="auto"/>
                <w:right w:val="none" w:sz="0" w:space="0" w:color="auto"/>
              </w:divBdr>
              <w:divsChild>
                <w:div w:id="902066545">
                  <w:marLeft w:val="-510"/>
                  <w:marRight w:val="0"/>
                  <w:marTop w:val="0"/>
                  <w:marBottom w:val="0"/>
                  <w:divBdr>
                    <w:top w:val="none" w:sz="0" w:space="0" w:color="auto"/>
                    <w:left w:val="none" w:sz="0" w:space="0" w:color="auto"/>
                    <w:bottom w:val="none" w:sz="0" w:space="0" w:color="auto"/>
                    <w:right w:val="none" w:sz="0" w:space="0" w:color="auto"/>
                  </w:divBdr>
                  <w:divsChild>
                    <w:div w:id="6492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962051">
      <w:bodyDiv w:val="1"/>
      <w:marLeft w:val="0"/>
      <w:marRight w:val="0"/>
      <w:marTop w:val="0"/>
      <w:marBottom w:val="0"/>
      <w:divBdr>
        <w:top w:val="none" w:sz="0" w:space="0" w:color="auto"/>
        <w:left w:val="none" w:sz="0" w:space="0" w:color="auto"/>
        <w:bottom w:val="none" w:sz="0" w:space="0" w:color="auto"/>
        <w:right w:val="none" w:sz="0" w:space="0" w:color="auto"/>
      </w:divBdr>
    </w:div>
    <w:div w:id="1001737626">
      <w:bodyDiv w:val="1"/>
      <w:marLeft w:val="0"/>
      <w:marRight w:val="0"/>
      <w:marTop w:val="0"/>
      <w:marBottom w:val="0"/>
      <w:divBdr>
        <w:top w:val="none" w:sz="0" w:space="0" w:color="auto"/>
        <w:left w:val="none" w:sz="0" w:space="0" w:color="auto"/>
        <w:bottom w:val="none" w:sz="0" w:space="0" w:color="auto"/>
        <w:right w:val="none" w:sz="0" w:space="0" w:color="auto"/>
      </w:divBdr>
    </w:div>
    <w:div w:id="1018317553">
      <w:bodyDiv w:val="1"/>
      <w:marLeft w:val="0"/>
      <w:marRight w:val="0"/>
      <w:marTop w:val="0"/>
      <w:marBottom w:val="0"/>
      <w:divBdr>
        <w:top w:val="none" w:sz="0" w:space="0" w:color="auto"/>
        <w:left w:val="none" w:sz="0" w:space="0" w:color="auto"/>
        <w:bottom w:val="none" w:sz="0" w:space="0" w:color="auto"/>
        <w:right w:val="none" w:sz="0" w:space="0" w:color="auto"/>
      </w:divBdr>
    </w:div>
    <w:div w:id="1422290448">
      <w:bodyDiv w:val="1"/>
      <w:marLeft w:val="0"/>
      <w:marRight w:val="0"/>
      <w:marTop w:val="0"/>
      <w:marBottom w:val="0"/>
      <w:divBdr>
        <w:top w:val="none" w:sz="0" w:space="0" w:color="auto"/>
        <w:left w:val="none" w:sz="0" w:space="0" w:color="auto"/>
        <w:bottom w:val="none" w:sz="0" w:space="0" w:color="auto"/>
        <w:right w:val="none" w:sz="0" w:space="0" w:color="auto"/>
      </w:divBdr>
    </w:div>
    <w:div w:id="1607545325">
      <w:bodyDiv w:val="1"/>
      <w:marLeft w:val="0"/>
      <w:marRight w:val="0"/>
      <w:marTop w:val="0"/>
      <w:marBottom w:val="0"/>
      <w:divBdr>
        <w:top w:val="none" w:sz="0" w:space="0" w:color="auto"/>
        <w:left w:val="none" w:sz="0" w:space="0" w:color="auto"/>
        <w:bottom w:val="none" w:sz="0" w:space="0" w:color="auto"/>
        <w:right w:val="none" w:sz="0" w:space="0" w:color="auto"/>
      </w:divBdr>
      <w:divsChild>
        <w:div w:id="1138763536">
          <w:marLeft w:val="0"/>
          <w:marRight w:val="0"/>
          <w:marTop w:val="0"/>
          <w:marBottom w:val="0"/>
          <w:divBdr>
            <w:top w:val="none" w:sz="0" w:space="0" w:color="auto"/>
            <w:left w:val="none" w:sz="0" w:space="0" w:color="auto"/>
            <w:bottom w:val="none" w:sz="0" w:space="0" w:color="auto"/>
            <w:right w:val="none" w:sz="0" w:space="0" w:color="auto"/>
          </w:divBdr>
          <w:divsChild>
            <w:div w:id="1989086721">
              <w:marLeft w:val="0"/>
              <w:marRight w:val="0"/>
              <w:marTop w:val="0"/>
              <w:marBottom w:val="0"/>
              <w:divBdr>
                <w:top w:val="none" w:sz="0" w:space="0" w:color="auto"/>
                <w:left w:val="none" w:sz="0" w:space="0" w:color="auto"/>
                <w:bottom w:val="none" w:sz="0" w:space="0" w:color="auto"/>
                <w:right w:val="none" w:sz="0" w:space="0" w:color="auto"/>
              </w:divBdr>
              <w:divsChild>
                <w:div w:id="1181696985">
                  <w:marLeft w:val="180"/>
                  <w:marRight w:val="0"/>
                  <w:marTop w:val="0"/>
                  <w:marBottom w:val="0"/>
                  <w:divBdr>
                    <w:top w:val="none" w:sz="0" w:space="0" w:color="auto"/>
                    <w:left w:val="none" w:sz="0" w:space="0" w:color="auto"/>
                    <w:bottom w:val="none" w:sz="0" w:space="0" w:color="auto"/>
                    <w:right w:val="none" w:sz="0" w:space="0" w:color="auto"/>
                  </w:divBdr>
                  <w:divsChild>
                    <w:div w:id="178534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1623">
          <w:marLeft w:val="0"/>
          <w:marRight w:val="0"/>
          <w:marTop w:val="0"/>
          <w:marBottom w:val="0"/>
          <w:divBdr>
            <w:top w:val="none" w:sz="0" w:space="0" w:color="auto"/>
            <w:left w:val="none" w:sz="0" w:space="0" w:color="auto"/>
            <w:bottom w:val="none" w:sz="0" w:space="0" w:color="auto"/>
            <w:right w:val="none" w:sz="0" w:space="0" w:color="auto"/>
          </w:divBdr>
          <w:divsChild>
            <w:div w:id="635380008">
              <w:marLeft w:val="0"/>
              <w:marRight w:val="0"/>
              <w:marTop w:val="0"/>
              <w:marBottom w:val="0"/>
              <w:divBdr>
                <w:top w:val="none" w:sz="0" w:space="0" w:color="auto"/>
                <w:left w:val="none" w:sz="0" w:space="0" w:color="auto"/>
                <w:bottom w:val="none" w:sz="0" w:space="0" w:color="auto"/>
                <w:right w:val="none" w:sz="0" w:space="0" w:color="auto"/>
              </w:divBdr>
              <w:divsChild>
                <w:div w:id="537818708">
                  <w:marLeft w:val="180"/>
                  <w:marRight w:val="0"/>
                  <w:marTop w:val="0"/>
                  <w:marBottom w:val="0"/>
                  <w:divBdr>
                    <w:top w:val="none" w:sz="0" w:space="0" w:color="auto"/>
                    <w:left w:val="none" w:sz="0" w:space="0" w:color="auto"/>
                    <w:bottom w:val="none" w:sz="0" w:space="0" w:color="auto"/>
                    <w:right w:val="none" w:sz="0" w:space="0" w:color="auto"/>
                  </w:divBdr>
                  <w:divsChild>
                    <w:div w:id="37428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31701">
          <w:marLeft w:val="0"/>
          <w:marRight w:val="0"/>
          <w:marTop w:val="0"/>
          <w:marBottom w:val="0"/>
          <w:divBdr>
            <w:top w:val="none" w:sz="0" w:space="0" w:color="auto"/>
            <w:left w:val="none" w:sz="0" w:space="0" w:color="auto"/>
            <w:bottom w:val="none" w:sz="0" w:space="0" w:color="auto"/>
            <w:right w:val="none" w:sz="0" w:space="0" w:color="auto"/>
          </w:divBdr>
          <w:divsChild>
            <w:div w:id="1776898748">
              <w:marLeft w:val="0"/>
              <w:marRight w:val="0"/>
              <w:marTop w:val="0"/>
              <w:marBottom w:val="0"/>
              <w:divBdr>
                <w:top w:val="none" w:sz="0" w:space="0" w:color="auto"/>
                <w:left w:val="none" w:sz="0" w:space="0" w:color="auto"/>
                <w:bottom w:val="none" w:sz="0" w:space="0" w:color="auto"/>
                <w:right w:val="none" w:sz="0" w:space="0" w:color="auto"/>
              </w:divBdr>
              <w:divsChild>
                <w:div w:id="1659185468">
                  <w:marLeft w:val="180"/>
                  <w:marRight w:val="0"/>
                  <w:marTop w:val="0"/>
                  <w:marBottom w:val="0"/>
                  <w:divBdr>
                    <w:top w:val="none" w:sz="0" w:space="0" w:color="auto"/>
                    <w:left w:val="none" w:sz="0" w:space="0" w:color="auto"/>
                    <w:bottom w:val="none" w:sz="0" w:space="0" w:color="auto"/>
                    <w:right w:val="none" w:sz="0" w:space="0" w:color="auto"/>
                  </w:divBdr>
                  <w:divsChild>
                    <w:div w:id="9025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65260">
          <w:marLeft w:val="0"/>
          <w:marRight w:val="0"/>
          <w:marTop w:val="0"/>
          <w:marBottom w:val="0"/>
          <w:divBdr>
            <w:top w:val="none" w:sz="0" w:space="0" w:color="auto"/>
            <w:left w:val="none" w:sz="0" w:space="0" w:color="auto"/>
            <w:bottom w:val="none" w:sz="0" w:space="0" w:color="auto"/>
            <w:right w:val="none" w:sz="0" w:space="0" w:color="auto"/>
          </w:divBdr>
          <w:divsChild>
            <w:div w:id="1898979718">
              <w:marLeft w:val="0"/>
              <w:marRight w:val="0"/>
              <w:marTop w:val="0"/>
              <w:marBottom w:val="0"/>
              <w:divBdr>
                <w:top w:val="none" w:sz="0" w:space="0" w:color="auto"/>
                <w:left w:val="none" w:sz="0" w:space="0" w:color="auto"/>
                <w:bottom w:val="none" w:sz="0" w:space="0" w:color="auto"/>
                <w:right w:val="none" w:sz="0" w:space="0" w:color="auto"/>
              </w:divBdr>
              <w:divsChild>
                <w:div w:id="934022968">
                  <w:marLeft w:val="180"/>
                  <w:marRight w:val="0"/>
                  <w:marTop w:val="0"/>
                  <w:marBottom w:val="0"/>
                  <w:divBdr>
                    <w:top w:val="none" w:sz="0" w:space="0" w:color="auto"/>
                    <w:left w:val="none" w:sz="0" w:space="0" w:color="auto"/>
                    <w:bottom w:val="none" w:sz="0" w:space="0" w:color="auto"/>
                    <w:right w:val="none" w:sz="0" w:space="0" w:color="auto"/>
                  </w:divBdr>
                  <w:divsChild>
                    <w:div w:id="9495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54651">
          <w:marLeft w:val="0"/>
          <w:marRight w:val="0"/>
          <w:marTop w:val="0"/>
          <w:marBottom w:val="0"/>
          <w:divBdr>
            <w:top w:val="none" w:sz="0" w:space="0" w:color="auto"/>
            <w:left w:val="none" w:sz="0" w:space="0" w:color="auto"/>
            <w:bottom w:val="none" w:sz="0" w:space="0" w:color="auto"/>
            <w:right w:val="none" w:sz="0" w:space="0" w:color="auto"/>
          </w:divBdr>
          <w:divsChild>
            <w:div w:id="1808235936">
              <w:marLeft w:val="0"/>
              <w:marRight w:val="0"/>
              <w:marTop w:val="0"/>
              <w:marBottom w:val="0"/>
              <w:divBdr>
                <w:top w:val="none" w:sz="0" w:space="0" w:color="auto"/>
                <w:left w:val="none" w:sz="0" w:space="0" w:color="auto"/>
                <w:bottom w:val="none" w:sz="0" w:space="0" w:color="auto"/>
                <w:right w:val="none" w:sz="0" w:space="0" w:color="auto"/>
              </w:divBdr>
              <w:divsChild>
                <w:div w:id="871697041">
                  <w:marLeft w:val="180"/>
                  <w:marRight w:val="0"/>
                  <w:marTop w:val="0"/>
                  <w:marBottom w:val="0"/>
                  <w:divBdr>
                    <w:top w:val="none" w:sz="0" w:space="0" w:color="auto"/>
                    <w:left w:val="none" w:sz="0" w:space="0" w:color="auto"/>
                    <w:bottom w:val="none" w:sz="0" w:space="0" w:color="auto"/>
                    <w:right w:val="none" w:sz="0" w:space="0" w:color="auto"/>
                  </w:divBdr>
                  <w:divsChild>
                    <w:div w:id="18987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76602">
          <w:marLeft w:val="0"/>
          <w:marRight w:val="0"/>
          <w:marTop w:val="0"/>
          <w:marBottom w:val="0"/>
          <w:divBdr>
            <w:top w:val="none" w:sz="0" w:space="0" w:color="auto"/>
            <w:left w:val="none" w:sz="0" w:space="0" w:color="auto"/>
            <w:bottom w:val="none" w:sz="0" w:space="0" w:color="auto"/>
            <w:right w:val="none" w:sz="0" w:space="0" w:color="auto"/>
          </w:divBdr>
          <w:divsChild>
            <w:div w:id="1954090589">
              <w:marLeft w:val="0"/>
              <w:marRight w:val="0"/>
              <w:marTop w:val="0"/>
              <w:marBottom w:val="0"/>
              <w:divBdr>
                <w:top w:val="none" w:sz="0" w:space="0" w:color="auto"/>
                <w:left w:val="none" w:sz="0" w:space="0" w:color="auto"/>
                <w:bottom w:val="none" w:sz="0" w:space="0" w:color="auto"/>
                <w:right w:val="none" w:sz="0" w:space="0" w:color="auto"/>
              </w:divBdr>
              <w:divsChild>
                <w:div w:id="318927596">
                  <w:marLeft w:val="180"/>
                  <w:marRight w:val="0"/>
                  <w:marTop w:val="0"/>
                  <w:marBottom w:val="0"/>
                  <w:divBdr>
                    <w:top w:val="none" w:sz="0" w:space="0" w:color="auto"/>
                    <w:left w:val="none" w:sz="0" w:space="0" w:color="auto"/>
                    <w:bottom w:val="none" w:sz="0" w:space="0" w:color="auto"/>
                    <w:right w:val="none" w:sz="0" w:space="0" w:color="auto"/>
                  </w:divBdr>
                  <w:divsChild>
                    <w:div w:id="139042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79848">
      <w:bodyDiv w:val="1"/>
      <w:marLeft w:val="0"/>
      <w:marRight w:val="0"/>
      <w:marTop w:val="0"/>
      <w:marBottom w:val="0"/>
      <w:divBdr>
        <w:top w:val="none" w:sz="0" w:space="0" w:color="auto"/>
        <w:left w:val="none" w:sz="0" w:space="0" w:color="auto"/>
        <w:bottom w:val="none" w:sz="0" w:space="0" w:color="auto"/>
        <w:right w:val="none" w:sz="0" w:space="0" w:color="auto"/>
      </w:divBdr>
    </w:div>
    <w:div w:id="1835757428">
      <w:bodyDiv w:val="1"/>
      <w:marLeft w:val="0"/>
      <w:marRight w:val="0"/>
      <w:marTop w:val="0"/>
      <w:marBottom w:val="0"/>
      <w:divBdr>
        <w:top w:val="none" w:sz="0" w:space="0" w:color="auto"/>
        <w:left w:val="none" w:sz="0" w:space="0" w:color="auto"/>
        <w:bottom w:val="none" w:sz="0" w:space="0" w:color="auto"/>
        <w:right w:val="none" w:sz="0" w:space="0" w:color="auto"/>
      </w:divBdr>
    </w:div>
    <w:div w:id="1950698063">
      <w:bodyDiv w:val="1"/>
      <w:marLeft w:val="0"/>
      <w:marRight w:val="0"/>
      <w:marTop w:val="0"/>
      <w:marBottom w:val="0"/>
      <w:divBdr>
        <w:top w:val="none" w:sz="0" w:space="0" w:color="auto"/>
        <w:left w:val="none" w:sz="0" w:space="0" w:color="auto"/>
        <w:bottom w:val="none" w:sz="0" w:space="0" w:color="auto"/>
        <w:right w:val="none" w:sz="0" w:space="0" w:color="auto"/>
      </w:divBdr>
    </w:div>
    <w:div w:id="198346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www.nybpc.org/s/presentationtemplate.pdf&amp;sa=D&amp;ust=1550858645586000&amp;usg=AFQjCNFWMirfwBCNPK8AkJeLr7DJOQATvA" TargetMode="External"/><Relationship Id="rId5" Type="http://schemas.openxmlformats.org/officeDocument/2006/relationships/hyperlink" Target="https://www.google.com/url?q=https://www.nybpc.org/s/Executive_Summary_Template.pdf&amp;sa=D&amp;ust=1550858645585000&amp;usg=AFQjCNGso-pVEFjRs4wgX4H0IyUFa0Xyl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Antal, Natalie</dc:creator>
  <cp:keywords/>
  <dc:description/>
  <cp:lastModifiedBy>Antal, Natalie</cp:lastModifiedBy>
  <cp:revision>3</cp:revision>
  <dcterms:created xsi:type="dcterms:W3CDTF">2019-02-22T16:29:00Z</dcterms:created>
  <dcterms:modified xsi:type="dcterms:W3CDTF">2019-02-22T17:09:00Z</dcterms:modified>
</cp:coreProperties>
</file>