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B5" w:rsidRPr="00FD7189" w:rsidRDefault="00D76DA6" w:rsidP="00FD71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189">
        <w:rPr>
          <w:rFonts w:ascii="Times New Roman" w:hAnsi="Times New Roman" w:cs="Times New Roman"/>
          <w:b/>
          <w:sz w:val="32"/>
          <w:szCs w:val="32"/>
        </w:rPr>
        <w:t>U</w:t>
      </w:r>
      <w:r w:rsidR="004C08C3" w:rsidRPr="00FD7189">
        <w:rPr>
          <w:rFonts w:ascii="Times New Roman" w:hAnsi="Times New Roman" w:cs="Times New Roman"/>
          <w:b/>
          <w:sz w:val="32"/>
          <w:szCs w:val="32"/>
        </w:rPr>
        <w:t xml:space="preserve">niversity of Rochester Graduate </w:t>
      </w:r>
      <w:r w:rsidR="004F0679" w:rsidRPr="00FD7189">
        <w:rPr>
          <w:rFonts w:ascii="Times New Roman" w:hAnsi="Times New Roman" w:cs="Times New Roman"/>
          <w:b/>
          <w:sz w:val="32"/>
          <w:szCs w:val="32"/>
        </w:rPr>
        <w:t xml:space="preserve">Degree </w:t>
      </w:r>
      <w:r w:rsidR="003635A7" w:rsidRPr="00FD7189">
        <w:rPr>
          <w:rFonts w:ascii="Times New Roman" w:hAnsi="Times New Roman" w:cs="Times New Roman"/>
          <w:b/>
          <w:sz w:val="32"/>
          <w:szCs w:val="32"/>
        </w:rPr>
        <w:t xml:space="preserve">Program Assessment </w:t>
      </w:r>
      <w:r w:rsidR="004C08C3" w:rsidRPr="00FD7189">
        <w:rPr>
          <w:rFonts w:ascii="Times New Roman" w:hAnsi="Times New Roman" w:cs="Times New Roman"/>
          <w:b/>
          <w:sz w:val="32"/>
          <w:szCs w:val="32"/>
        </w:rPr>
        <w:t>Plan Template</w:t>
      </w:r>
    </w:p>
    <w:p w:rsidR="004C08C3" w:rsidRPr="00FD7189" w:rsidRDefault="004C08C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71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(Note: please use UR Graduate Degree Program Assessment Plan Guide and </w:t>
      </w:r>
      <w:r w:rsidR="00FD71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Appendix 1. </w:t>
      </w:r>
      <w:r w:rsidRPr="00FD7189">
        <w:rPr>
          <w:rFonts w:ascii="Times New Roman" w:hAnsi="Times New Roman" w:cs="Times New Roman"/>
          <w:b/>
          <w:i/>
          <w:sz w:val="28"/>
          <w:szCs w:val="28"/>
          <w:u w:val="single"/>
        </w:rPr>
        <w:t>UR Graduate Degree Program Assessment Plan Sample</w:t>
      </w:r>
      <w:r w:rsidR="00FD71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as guidance in completion of this template. Please email </w:t>
      </w:r>
      <w:hyperlink r:id="rId8" w:history="1">
        <w:r w:rsidR="00FD7189" w:rsidRPr="00EE31D9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Barbara.masi@rochester.edu</w:t>
        </w:r>
      </w:hyperlink>
      <w:r w:rsidR="00FD71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for support in completing template).</w:t>
      </w:r>
    </w:p>
    <w:p w:rsidR="003635A7" w:rsidRPr="00122B42" w:rsidRDefault="003635A7" w:rsidP="006C7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A7" w:rsidRPr="00E80F54" w:rsidRDefault="003635A7" w:rsidP="00E80F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80F54">
        <w:rPr>
          <w:rFonts w:ascii="Times New Roman" w:hAnsi="Times New Roman" w:cs="Times New Roman"/>
          <w:b/>
          <w:sz w:val="28"/>
          <w:szCs w:val="28"/>
        </w:rPr>
        <w:t xml:space="preserve">Program title: </w:t>
      </w:r>
    </w:p>
    <w:p w:rsidR="004C08C3" w:rsidRPr="004C08C3" w:rsidRDefault="004C08C3" w:rsidP="006C7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5A7" w:rsidRPr="00E80F54" w:rsidRDefault="003635A7" w:rsidP="00E80F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80F54">
        <w:rPr>
          <w:rFonts w:ascii="Times New Roman" w:hAnsi="Times New Roman" w:cs="Times New Roman"/>
          <w:b/>
          <w:sz w:val="28"/>
          <w:szCs w:val="28"/>
        </w:rPr>
        <w:t xml:space="preserve">Program degree: </w:t>
      </w:r>
    </w:p>
    <w:p w:rsidR="004C08C3" w:rsidRDefault="004C08C3" w:rsidP="00966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5A7" w:rsidRPr="00E80F54" w:rsidRDefault="003635A7" w:rsidP="00E80F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80F54">
        <w:rPr>
          <w:rFonts w:ascii="Times New Roman" w:hAnsi="Times New Roman" w:cs="Times New Roman"/>
          <w:b/>
          <w:sz w:val="28"/>
          <w:szCs w:val="28"/>
        </w:rPr>
        <w:t xml:space="preserve">Program objectives and </w:t>
      </w:r>
      <w:r w:rsidR="00636BA4" w:rsidRPr="00E80F54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 w:rsidRPr="00E80F54">
        <w:rPr>
          <w:rFonts w:ascii="Times New Roman" w:hAnsi="Times New Roman" w:cs="Times New Roman"/>
          <w:b/>
          <w:sz w:val="28"/>
          <w:szCs w:val="28"/>
        </w:rPr>
        <w:t xml:space="preserve">learning outcomes: </w:t>
      </w:r>
    </w:p>
    <w:p w:rsidR="004C08C3" w:rsidRPr="00122B42" w:rsidRDefault="004C08C3" w:rsidP="00966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Instructions: Please list 3 or more program objectives (what will program prepare students to do). For each program objectives, please list at least program learning outcome (a measurable statement of student performance).</w:t>
      </w:r>
    </w:p>
    <w:p w:rsidR="0096672E" w:rsidRPr="00122B42" w:rsidRDefault="00957576" w:rsidP="009667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2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72E" w:rsidRPr="00122B42" w:rsidRDefault="0096672E" w:rsidP="0096672E">
      <w:pPr>
        <w:tabs>
          <w:tab w:val="left" w:pos="49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BA4" w:rsidRPr="00122B42" w:rsidRDefault="00957576" w:rsidP="00957576">
      <w:pPr>
        <w:rPr>
          <w:rFonts w:ascii="Times New Roman" w:hAnsi="Times New Roman" w:cs="Times New Roman"/>
          <w:b/>
          <w:sz w:val="24"/>
          <w:szCs w:val="24"/>
        </w:rPr>
      </w:pPr>
      <w:r w:rsidRPr="00122B42">
        <w:rPr>
          <w:rFonts w:ascii="Times New Roman" w:hAnsi="Times New Roman" w:cs="Times New Roman"/>
          <w:b/>
          <w:sz w:val="24"/>
          <w:szCs w:val="24"/>
        </w:rPr>
        <w:t xml:space="preserve">Program objective 1. </w:t>
      </w:r>
      <w:r w:rsidR="00636BA4" w:rsidRPr="00122B42">
        <w:rPr>
          <w:rFonts w:ascii="Times New Roman" w:hAnsi="Times New Roman" w:cs="Times New Roman"/>
          <w:b/>
          <w:sz w:val="24"/>
          <w:szCs w:val="24"/>
        </w:rPr>
        <w:t xml:space="preserve">Program will prepare students to </w:t>
      </w:r>
      <w:r w:rsidR="004C0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72E" w:rsidRPr="004C08C3" w:rsidRDefault="004C08C3" w:rsidP="007D28F3">
      <w:pPr>
        <w:tabs>
          <w:tab w:val="left" w:pos="4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Program learning outcome 1: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672E" w:rsidRPr="004C08C3" w:rsidRDefault="004C08C3" w:rsidP="007D28F3">
      <w:pPr>
        <w:tabs>
          <w:tab w:val="left" w:pos="4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Program learning outcome 2: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7576" w:rsidRPr="004C08C3" w:rsidRDefault="004C08C3" w:rsidP="00957576">
      <w:pPr>
        <w:tabs>
          <w:tab w:val="left" w:pos="4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Program learning outcome 3: </w:t>
      </w:r>
    </w:p>
    <w:p w:rsidR="00CB4B8E" w:rsidRDefault="00CB4B8E" w:rsidP="00957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7576" w:rsidRDefault="00957576" w:rsidP="00957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B42">
        <w:rPr>
          <w:rFonts w:ascii="Times New Roman" w:hAnsi="Times New Roman" w:cs="Times New Roman"/>
          <w:b/>
          <w:sz w:val="24"/>
          <w:szCs w:val="24"/>
        </w:rPr>
        <w:t xml:space="preserve">Program objective 2. </w:t>
      </w:r>
      <w:r w:rsidRPr="00122B42">
        <w:rPr>
          <w:rFonts w:ascii="Times New Roman" w:hAnsi="Times New Roman" w:cs="Times New Roman"/>
          <w:b/>
          <w:sz w:val="24"/>
          <w:szCs w:val="24"/>
        </w:rPr>
        <w:t xml:space="preserve">Program will prepare students to </w:t>
      </w:r>
      <w:r w:rsidR="004C0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8C3" w:rsidRPr="00122B42" w:rsidRDefault="004C08C3" w:rsidP="00957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08C3" w:rsidRPr="004C08C3" w:rsidRDefault="004C08C3" w:rsidP="004C08C3">
      <w:pPr>
        <w:tabs>
          <w:tab w:val="left" w:pos="4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Program learning outcome 1: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08C3" w:rsidRPr="004C08C3" w:rsidRDefault="004C08C3" w:rsidP="004C08C3">
      <w:pPr>
        <w:tabs>
          <w:tab w:val="left" w:pos="4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Program learning outcome 2: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08C3" w:rsidRPr="004C08C3" w:rsidRDefault="004C08C3" w:rsidP="004C08C3">
      <w:pPr>
        <w:tabs>
          <w:tab w:val="left" w:pos="4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Program learning outcome 3: </w:t>
      </w:r>
    </w:p>
    <w:p w:rsidR="00957576" w:rsidRPr="00122B42" w:rsidRDefault="004C08C3" w:rsidP="00957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</w:p>
    <w:p w:rsidR="00957576" w:rsidRDefault="00957576" w:rsidP="00957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B42">
        <w:rPr>
          <w:rFonts w:ascii="Times New Roman" w:hAnsi="Times New Roman" w:cs="Times New Roman"/>
          <w:b/>
          <w:sz w:val="24"/>
          <w:szCs w:val="24"/>
        </w:rPr>
        <w:t xml:space="preserve">Program objective 3. </w:t>
      </w:r>
      <w:r w:rsidRPr="00122B42">
        <w:rPr>
          <w:rFonts w:ascii="Times New Roman" w:hAnsi="Times New Roman" w:cs="Times New Roman"/>
          <w:b/>
          <w:sz w:val="24"/>
          <w:szCs w:val="24"/>
        </w:rPr>
        <w:t xml:space="preserve">Program will prepare students to </w:t>
      </w:r>
      <w:r w:rsidR="004C0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8C3" w:rsidRPr="00122B42" w:rsidRDefault="004C08C3" w:rsidP="00957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08C3" w:rsidRPr="004C08C3" w:rsidRDefault="004C08C3" w:rsidP="004C08C3">
      <w:pPr>
        <w:tabs>
          <w:tab w:val="left" w:pos="4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Program learning outcome 1: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08C3" w:rsidRPr="004C08C3" w:rsidRDefault="004C08C3" w:rsidP="004C08C3">
      <w:pPr>
        <w:tabs>
          <w:tab w:val="left" w:pos="4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Program learning outcome 2: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08C3" w:rsidRPr="004C08C3" w:rsidRDefault="004C08C3" w:rsidP="004C08C3">
      <w:pPr>
        <w:tabs>
          <w:tab w:val="left" w:pos="4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Program learning outcome 3: </w:t>
      </w:r>
    </w:p>
    <w:p w:rsidR="0096672E" w:rsidRPr="00122B42" w:rsidRDefault="004C08C3" w:rsidP="007D28F3">
      <w:pPr>
        <w:tabs>
          <w:tab w:val="left" w:pos="4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5A7" w:rsidRPr="00122B42" w:rsidRDefault="003635A7" w:rsidP="006C7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A7" w:rsidRPr="00122B42" w:rsidRDefault="003635A7" w:rsidP="006C7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A7" w:rsidRPr="00E80F54" w:rsidRDefault="003635A7" w:rsidP="00E80F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80F54">
        <w:rPr>
          <w:rFonts w:ascii="Times New Roman" w:hAnsi="Times New Roman" w:cs="Times New Roman"/>
          <w:b/>
          <w:sz w:val="28"/>
          <w:szCs w:val="28"/>
        </w:rPr>
        <w:t>Program assessment methods- direct methods</w:t>
      </w:r>
    </w:p>
    <w:p w:rsidR="00FD7189" w:rsidRPr="00122B42" w:rsidRDefault="005F62F7" w:rsidP="006C7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Instructions: Please list the direct assessment methods used to assess the a</w:t>
      </w:r>
      <w:r w:rsidR="008152B9">
        <w:rPr>
          <w:rFonts w:ascii="Times New Roman" w:hAnsi="Times New Roman" w:cs="Times New Roman"/>
          <w:b/>
          <w:sz w:val="24"/>
          <w:szCs w:val="24"/>
        </w:rPr>
        <w:t xml:space="preserve">bove program learning outcomes and frequency of implementation. </w:t>
      </w:r>
      <w:r>
        <w:rPr>
          <w:rFonts w:ascii="Times New Roman" w:hAnsi="Times New Roman" w:cs="Times New Roman"/>
          <w:b/>
          <w:sz w:val="24"/>
          <w:szCs w:val="24"/>
        </w:rPr>
        <w:t xml:space="preserve">Direct methods </w:t>
      </w:r>
      <w:r w:rsidR="005F2C91">
        <w:rPr>
          <w:rFonts w:ascii="Times New Roman" w:hAnsi="Times New Roman" w:cs="Times New Roman"/>
          <w:b/>
          <w:sz w:val="24"/>
          <w:szCs w:val="24"/>
        </w:rPr>
        <w:t xml:space="preserve">can </w:t>
      </w:r>
      <w:r>
        <w:rPr>
          <w:rFonts w:ascii="Times New Roman" w:hAnsi="Times New Roman" w:cs="Times New Roman"/>
          <w:b/>
          <w:sz w:val="24"/>
          <w:szCs w:val="24"/>
        </w:rPr>
        <w:t>include</w:t>
      </w:r>
      <w:r w:rsidR="005F2C91">
        <w:rPr>
          <w:rFonts w:ascii="Times New Roman" w:hAnsi="Times New Roman" w:cs="Times New Roman"/>
          <w:b/>
          <w:sz w:val="24"/>
          <w:szCs w:val="24"/>
        </w:rPr>
        <w:t>, for example,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189">
        <w:rPr>
          <w:rFonts w:ascii="Times New Roman" w:hAnsi="Times New Roman" w:cs="Times New Roman"/>
          <w:b/>
          <w:sz w:val="24"/>
          <w:szCs w:val="24"/>
        </w:rPr>
        <w:t xml:space="preserve">review </w:t>
      </w:r>
      <w:r>
        <w:rPr>
          <w:rFonts w:ascii="Times New Roman" w:hAnsi="Times New Roman" w:cs="Times New Roman"/>
          <w:b/>
          <w:sz w:val="24"/>
          <w:szCs w:val="24"/>
        </w:rPr>
        <w:t>selected course exams or papers</w:t>
      </w:r>
      <w:r w:rsidR="00FD7189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189">
        <w:rPr>
          <w:rFonts w:ascii="Times New Roman" w:hAnsi="Times New Roman" w:cs="Times New Roman"/>
          <w:b/>
          <w:sz w:val="24"/>
          <w:szCs w:val="24"/>
        </w:rPr>
        <w:t>review of selected course exam questions;</w:t>
      </w:r>
      <w:r>
        <w:rPr>
          <w:rFonts w:ascii="Times New Roman" w:hAnsi="Times New Roman" w:cs="Times New Roman"/>
          <w:b/>
          <w:sz w:val="24"/>
          <w:szCs w:val="24"/>
        </w:rPr>
        <w:t xml:space="preserve"> qualifier</w:t>
      </w:r>
      <w:r w:rsidR="00FD7189">
        <w:rPr>
          <w:rFonts w:ascii="Times New Roman" w:hAnsi="Times New Roman" w:cs="Times New Roman"/>
          <w:b/>
          <w:sz w:val="24"/>
          <w:szCs w:val="24"/>
        </w:rPr>
        <w:t xml:space="preserve"> exam scores;</w:t>
      </w:r>
      <w:r>
        <w:rPr>
          <w:rFonts w:ascii="Times New Roman" w:hAnsi="Times New Roman" w:cs="Times New Roman"/>
          <w:b/>
          <w:sz w:val="24"/>
          <w:szCs w:val="24"/>
        </w:rPr>
        <w:t xml:space="preserve"> dissertation propos</w:t>
      </w:r>
      <w:r w:rsidR="00FD7189">
        <w:rPr>
          <w:rFonts w:ascii="Times New Roman" w:hAnsi="Times New Roman" w:cs="Times New Roman"/>
          <w:b/>
          <w:sz w:val="24"/>
          <w:szCs w:val="24"/>
        </w:rPr>
        <w:t xml:space="preserve">al review; dissertation defense review; </w:t>
      </w:r>
      <w:r>
        <w:rPr>
          <w:rFonts w:ascii="Times New Roman" w:hAnsi="Times New Roman" w:cs="Times New Roman"/>
          <w:b/>
          <w:sz w:val="24"/>
          <w:szCs w:val="24"/>
        </w:rPr>
        <w:t xml:space="preserve"> awards, fellowships and other distinctions</w:t>
      </w:r>
      <w:r w:rsidR="00FD7189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leadership positi</w:t>
      </w:r>
      <w:r w:rsidR="00FD7189">
        <w:rPr>
          <w:rFonts w:ascii="Times New Roman" w:hAnsi="Times New Roman" w:cs="Times New Roman"/>
          <w:b/>
          <w:sz w:val="24"/>
          <w:szCs w:val="24"/>
        </w:rPr>
        <w:t>ons held by students and alumni</w:t>
      </w:r>
      <w:r w:rsidR="005F2C91">
        <w:rPr>
          <w:rFonts w:ascii="Times New Roman" w:hAnsi="Times New Roman" w:cs="Times New Roman"/>
          <w:b/>
          <w:sz w:val="24"/>
          <w:szCs w:val="24"/>
        </w:rPr>
        <w:t>; jury review of presentation, performance, showing; student progress reports; scores on external tests.</w:t>
      </w:r>
      <w:r w:rsidR="00FD71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2B9">
        <w:rPr>
          <w:rFonts w:ascii="Times New Roman" w:hAnsi="Times New Roman" w:cs="Times New Roman"/>
          <w:b/>
          <w:sz w:val="24"/>
          <w:szCs w:val="24"/>
        </w:rPr>
        <w:t>Frequency of implementation can be annual, every other year, etc.</w:t>
      </w:r>
    </w:p>
    <w:p w:rsidR="00FA1C8C" w:rsidRDefault="00FD7189" w:rsidP="00FA1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421" w:rsidRPr="00FA1C8C" w:rsidRDefault="00B82421" w:rsidP="00FA1C8C">
      <w:pPr>
        <w:rPr>
          <w:rFonts w:ascii="Times New Roman" w:hAnsi="Times New Roman" w:cs="Times New Roman"/>
          <w:sz w:val="24"/>
          <w:szCs w:val="24"/>
        </w:rPr>
      </w:pPr>
    </w:p>
    <w:p w:rsidR="003635A7" w:rsidRPr="00122B42" w:rsidRDefault="003635A7" w:rsidP="0032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A7" w:rsidRPr="00E80F54" w:rsidRDefault="003635A7" w:rsidP="00E80F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80F54">
        <w:rPr>
          <w:rFonts w:ascii="Times New Roman" w:hAnsi="Times New Roman" w:cs="Times New Roman"/>
          <w:b/>
          <w:sz w:val="28"/>
          <w:szCs w:val="28"/>
        </w:rPr>
        <w:t>Program asses</w:t>
      </w:r>
      <w:r w:rsidR="00FA1C8C" w:rsidRPr="00E80F54">
        <w:rPr>
          <w:rFonts w:ascii="Times New Roman" w:hAnsi="Times New Roman" w:cs="Times New Roman"/>
          <w:b/>
          <w:sz w:val="28"/>
          <w:szCs w:val="28"/>
        </w:rPr>
        <w:t>sment methods- indirect methods</w:t>
      </w:r>
    </w:p>
    <w:p w:rsidR="008152B9" w:rsidRPr="00122B42" w:rsidRDefault="005F2C91" w:rsidP="00815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C91">
        <w:rPr>
          <w:rFonts w:ascii="Times New Roman" w:hAnsi="Times New Roman" w:cs="Times New Roman"/>
          <w:b/>
          <w:sz w:val="24"/>
          <w:szCs w:val="24"/>
        </w:rPr>
        <w:t>Instructions: Please list indirect assessment methods used to assess the above program learning outcomes</w:t>
      </w:r>
      <w:r w:rsidR="008152B9">
        <w:rPr>
          <w:rFonts w:ascii="Times New Roman" w:hAnsi="Times New Roman" w:cs="Times New Roman"/>
          <w:b/>
          <w:sz w:val="24"/>
          <w:szCs w:val="24"/>
        </w:rPr>
        <w:t xml:space="preserve"> and frequency of </w:t>
      </w:r>
      <w:proofErr w:type="spellStart"/>
      <w:r w:rsidR="008152B9">
        <w:rPr>
          <w:rFonts w:ascii="Times New Roman" w:hAnsi="Times New Roman" w:cs="Times New Roman"/>
          <w:b/>
          <w:sz w:val="24"/>
          <w:szCs w:val="24"/>
        </w:rPr>
        <w:t>implementtaion</w:t>
      </w:r>
      <w:proofErr w:type="spellEnd"/>
      <w:r w:rsidRPr="005F2C91">
        <w:rPr>
          <w:rFonts w:ascii="Times New Roman" w:hAnsi="Times New Roman" w:cs="Times New Roman"/>
          <w:b/>
          <w:sz w:val="24"/>
          <w:szCs w:val="24"/>
        </w:rPr>
        <w:t>. Indirect methods can include, for example, graduating student surveys; student focus groups; student exit interviews; alumni surveys; course evaluations, program advisory board review; post-gradation career data.</w:t>
      </w:r>
      <w:r w:rsidR="00815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2B9">
        <w:rPr>
          <w:rFonts w:ascii="Times New Roman" w:hAnsi="Times New Roman" w:cs="Times New Roman"/>
          <w:b/>
          <w:sz w:val="24"/>
          <w:szCs w:val="24"/>
        </w:rPr>
        <w:t>Frequency of implementation can be annual, every other year, etc.</w:t>
      </w:r>
    </w:p>
    <w:p w:rsidR="00FA1C8C" w:rsidRPr="005F2C91" w:rsidRDefault="00FA1C8C" w:rsidP="0032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C91" w:rsidRPr="00FA1C8C" w:rsidRDefault="005F2C91" w:rsidP="003212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B42" w:rsidRDefault="00E80F54" w:rsidP="0032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3A4" w:rsidRDefault="006343A4" w:rsidP="0032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421" w:rsidRDefault="00B82421" w:rsidP="0032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C8C" w:rsidRPr="00E80F54" w:rsidRDefault="00FA1C8C" w:rsidP="00E80F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80F54">
        <w:rPr>
          <w:rFonts w:ascii="Times New Roman" w:hAnsi="Times New Roman" w:cs="Times New Roman"/>
          <w:b/>
          <w:sz w:val="28"/>
          <w:szCs w:val="28"/>
        </w:rPr>
        <w:t>Program assessment data review plan</w:t>
      </w:r>
    </w:p>
    <w:p w:rsidR="00FA1C8C" w:rsidRDefault="00FA23E0" w:rsidP="0032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Instructions: For each assessment method, please list who will be responsible for implementing the method, how often, and who will review the data gathered.</w:t>
      </w:r>
    </w:p>
    <w:p w:rsidR="00B82421" w:rsidRDefault="00B82421" w:rsidP="0032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421" w:rsidRDefault="00B82421" w:rsidP="0032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421" w:rsidRDefault="00B82421" w:rsidP="0032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2421" w:rsidRDefault="00B82421" w:rsidP="0032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421" w:rsidRDefault="00B82421" w:rsidP="0032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421" w:rsidRDefault="00B82421" w:rsidP="00321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AF" w:rsidRPr="008325AF" w:rsidRDefault="008325AF" w:rsidP="00FA23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8325AF">
        <w:rPr>
          <w:rFonts w:ascii="Times New Roman" w:hAnsi="Times New Roman" w:cs="Times New Roman"/>
          <w:b/>
          <w:sz w:val="28"/>
          <w:szCs w:val="28"/>
        </w:rPr>
        <w:t>Alignment of program learning outcomes and program assessment methods</w:t>
      </w:r>
    </w:p>
    <w:p w:rsidR="003635A7" w:rsidRPr="00B82421" w:rsidRDefault="008325AF" w:rsidP="008325AF">
      <w:pPr>
        <w:rPr>
          <w:rFonts w:ascii="Times New Roman" w:hAnsi="Times New Roman" w:cs="Times New Roman"/>
          <w:b/>
          <w:i/>
          <w:u w:val="single"/>
        </w:rPr>
      </w:pPr>
      <w:r w:rsidRPr="008325AF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Please use</w:t>
      </w:r>
      <w:r w:rsidR="00FA23E0" w:rsidRPr="008325AF">
        <w:rPr>
          <w:rFonts w:ascii="Times New Roman" w:hAnsi="Times New Roman" w:cs="Times New Roman"/>
          <w:b/>
        </w:rPr>
        <w:t xml:space="preserve"> information</w:t>
      </w:r>
      <w:r>
        <w:rPr>
          <w:rFonts w:ascii="Times New Roman" w:hAnsi="Times New Roman" w:cs="Times New Roman"/>
          <w:b/>
        </w:rPr>
        <w:t xml:space="preserve"> from sections C – F above</w:t>
      </w:r>
      <w:r w:rsidR="00FA23E0" w:rsidRPr="008325AF">
        <w:rPr>
          <w:rFonts w:ascii="Times New Roman" w:hAnsi="Times New Roman" w:cs="Times New Roman"/>
          <w:b/>
        </w:rPr>
        <w:t xml:space="preserve"> to complete the following t</w:t>
      </w:r>
      <w:r w:rsidRPr="008325AF">
        <w:rPr>
          <w:rFonts w:ascii="Times New Roman" w:hAnsi="Times New Roman" w:cs="Times New Roman"/>
          <w:b/>
        </w:rPr>
        <w:t xml:space="preserve">able. The table should show the alignment of program learning outcomes and assessment methods. </w:t>
      </w:r>
      <w:r w:rsidR="00B82421">
        <w:rPr>
          <w:rFonts w:ascii="Times New Roman" w:hAnsi="Times New Roman" w:cs="Times New Roman"/>
          <w:b/>
        </w:rPr>
        <w:t xml:space="preserve">For each method, note the standard for adequate student performance set by the program. </w:t>
      </w:r>
      <w:r w:rsidRPr="00B82421">
        <w:rPr>
          <w:rFonts w:ascii="Times New Roman" w:hAnsi="Times New Roman" w:cs="Times New Roman"/>
          <w:b/>
          <w:i/>
          <w:u w:val="single"/>
        </w:rPr>
        <w:t>See Appendix 1. UR Graduate Degree Program Assessment Plan Sample for guidance in completing the table.</w:t>
      </w:r>
    </w:p>
    <w:p w:rsidR="008325AF" w:rsidRPr="00FA23E0" w:rsidRDefault="008325AF" w:rsidP="008325AF">
      <w:pPr>
        <w:pStyle w:val="ListParagraph"/>
        <w:rPr>
          <w:rFonts w:ascii="Times New Roman" w:hAnsi="Times New Roman" w:cs="Times New Roman"/>
        </w:rPr>
      </w:pPr>
    </w:p>
    <w:p w:rsidR="003635A7" w:rsidRPr="001E1AC4" w:rsidRDefault="003635A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Table 1.</w:t>
      </w:r>
      <w:proofErr w:type="gramEnd"/>
      <w:r>
        <w:rPr>
          <w:rFonts w:ascii="Times New Roman" w:hAnsi="Times New Roman" w:cs="Times New Roman"/>
          <w:b/>
        </w:rPr>
        <w:t xml:space="preserve"> Ali</w:t>
      </w:r>
      <w:r w:rsidR="008325AF">
        <w:rPr>
          <w:rFonts w:ascii="Times New Roman" w:hAnsi="Times New Roman" w:cs="Times New Roman"/>
          <w:b/>
        </w:rPr>
        <w:t>gnment of program learning</w:t>
      </w:r>
      <w:r>
        <w:rPr>
          <w:rFonts w:ascii="Times New Roman" w:hAnsi="Times New Roman" w:cs="Times New Roman"/>
          <w:b/>
        </w:rPr>
        <w:t xml:space="preserve"> outcomes with program assessment methods</w:t>
      </w:r>
    </w:p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1638"/>
        <w:gridCol w:w="2790"/>
        <w:gridCol w:w="8820"/>
      </w:tblGrid>
      <w:tr w:rsidR="001E1AC4" w:rsidTr="00B04199">
        <w:tc>
          <w:tcPr>
            <w:tcW w:w="1638" w:type="dxa"/>
          </w:tcPr>
          <w:p w:rsidR="001E1AC4" w:rsidRPr="00D00E73" w:rsidRDefault="00636BA4">
            <w:pPr>
              <w:rPr>
                <w:b/>
              </w:rPr>
            </w:pPr>
            <w:r>
              <w:rPr>
                <w:b/>
              </w:rPr>
              <w:t>Program learning outcome category</w:t>
            </w:r>
          </w:p>
        </w:tc>
        <w:tc>
          <w:tcPr>
            <w:tcW w:w="2790" w:type="dxa"/>
          </w:tcPr>
          <w:p w:rsidR="001E1AC4" w:rsidRPr="00D00E73" w:rsidRDefault="001E1AC4">
            <w:pPr>
              <w:rPr>
                <w:b/>
              </w:rPr>
            </w:pPr>
            <w:r w:rsidRPr="00D00E73">
              <w:rPr>
                <w:b/>
              </w:rPr>
              <w:t>Program learning outcome</w:t>
            </w:r>
          </w:p>
        </w:tc>
        <w:tc>
          <w:tcPr>
            <w:tcW w:w="8820" w:type="dxa"/>
          </w:tcPr>
          <w:p w:rsidR="001B3D9D" w:rsidRDefault="001E1AC4" w:rsidP="00B82421">
            <w:pPr>
              <w:rPr>
                <w:b/>
              </w:rPr>
            </w:pPr>
            <w:r w:rsidRPr="00624D7A">
              <w:rPr>
                <w:b/>
              </w:rPr>
              <w:t xml:space="preserve">Assessment method </w:t>
            </w:r>
          </w:p>
          <w:p w:rsidR="001B3D9D" w:rsidRDefault="001E1AC4" w:rsidP="00B82421">
            <w:pPr>
              <w:rPr>
                <w:b/>
              </w:rPr>
            </w:pPr>
            <w:r w:rsidRPr="00624D7A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</w:p>
          <w:p w:rsidR="001E1AC4" w:rsidRPr="00624D7A" w:rsidRDefault="00AF728B" w:rsidP="00B82421">
            <w:pPr>
              <w:rPr>
                <w:b/>
              </w:rPr>
            </w:pPr>
            <w:r>
              <w:rPr>
                <w:b/>
              </w:rPr>
              <w:t>Standard for ade</w:t>
            </w:r>
            <w:r w:rsidR="001B3D9D">
              <w:rPr>
                <w:b/>
              </w:rPr>
              <w:t>quate student performance</w:t>
            </w:r>
          </w:p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E1AC4" w:rsidRPr="00A33F0D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B969AA" w:rsidRDefault="00B969AA"/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E1AC4" w:rsidRPr="00A33F0D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B969AA" w:rsidRDefault="00B969AA" w:rsidP="001E1AC4"/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E1AC4" w:rsidRPr="00A33F0D" w:rsidRDefault="001E1AC4" w:rsidP="00CF5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1E1AC4" w:rsidRDefault="001E1AC4" w:rsidP="0098010B"/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E1AC4" w:rsidRPr="00A33F0D" w:rsidRDefault="001E1AC4" w:rsidP="0021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98010B" w:rsidRPr="00DC589A" w:rsidRDefault="0098010B" w:rsidP="00DC589A"/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E1AC4" w:rsidRPr="00A33F0D" w:rsidRDefault="001E1AC4" w:rsidP="00E81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DC589A" w:rsidRDefault="00DC589A" w:rsidP="00DC589A"/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E1AC4" w:rsidRPr="00A33F0D" w:rsidRDefault="001E1AC4" w:rsidP="00E81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DC589A" w:rsidRDefault="00DC589A" w:rsidP="00DC589A"/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6C7843" w:rsidRPr="00A33F0D" w:rsidRDefault="006C7843" w:rsidP="00E81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DC589A" w:rsidRDefault="00DC589A" w:rsidP="00DC589A"/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E1AC4" w:rsidRPr="00A33F0D" w:rsidRDefault="001E1AC4" w:rsidP="00E81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1E1AC4" w:rsidRDefault="001E1AC4" w:rsidP="001E1AC4"/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E1AC4" w:rsidRPr="00A33F0D" w:rsidRDefault="001E1AC4" w:rsidP="00135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1E1AC4" w:rsidRDefault="001E1AC4" w:rsidP="00DC589A"/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E1AC4" w:rsidRPr="00A33F0D" w:rsidRDefault="001E1AC4" w:rsidP="00135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1E1AC4" w:rsidRDefault="001E1AC4" w:rsidP="00DC589A"/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E1AC4" w:rsidRPr="00A33F0D" w:rsidRDefault="001E1AC4" w:rsidP="00135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1E1AC4" w:rsidRDefault="001E1AC4" w:rsidP="00DC589A"/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E1AC4" w:rsidRPr="00A33F0D" w:rsidRDefault="001E1AC4" w:rsidP="00135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1E1AC4" w:rsidRDefault="001E1AC4" w:rsidP="00DC589A"/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E1AC4" w:rsidRPr="00A33F0D" w:rsidRDefault="001E1AC4" w:rsidP="00135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1E1AC4" w:rsidRDefault="001E1AC4" w:rsidP="00DC589A"/>
        </w:tc>
      </w:tr>
      <w:tr w:rsidR="001E1AC4" w:rsidTr="00B04199">
        <w:tc>
          <w:tcPr>
            <w:tcW w:w="1638" w:type="dxa"/>
          </w:tcPr>
          <w:p w:rsidR="001E1AC4" w:rsidRPr="00CF4E48" w:rsidRDefault="001E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5201B8" w:rsidRPr="00A33F0D" w:rsidRDefault="005201B8" w:rsidP="005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DC589A" w:rsidRDefault="00DC589A" w:rsidP="00DC589A"/>
        </w:tc>
      </w:tr>
    </w:tbl>
    <w:p w:rsidR="00D76DA6" w:rsidRDefault="00B82421">
      <w:r>
        <w:t xml:space="preserve"> </w:t>
      </w:r>
      <w:r w:rsidR="00A33F0D">
        <w:t xml:space="preserve"> </w:t>
      </w:r>
    </w:p>
    <w:sectPr w:rsidR="00D76DA6" w:rsidSect="00D76DA6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80" w:rsidRDefault="00810480" w:rsidP="005201B8">
      <w:pPr>
        <w:spacing w:after="0" w:line="240" w:lineRule="auto"/>
      </w:pPr>
      <w:r>
        <w:separator/>
      </w:r>
    </w:p>
  </w:endnote>
  <w:endnote w:type="continuationSeparator" w:id="0">
    <w:p w:rsidR="00810480" w:rsidRDefault="00810480" w:rsidP="0052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670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1B8" w:rsidRDefault="005201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2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01B8" w:rsidRDefault="00520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80" w:rsidRDefault="00810480" w:rsidP="005201B8">
      <w:pPr>
        <w:spacing w:after="0" w:line="240" w:lineRule="auto"/>
      </w:pPr>
      <w:r>
        <w:separator/>
      </w:r>
    </w:p>
  </w:footnote>
  <w:footnote w:type="continuationSeparator" w:id="0">
    <w:p w:rsidR="00810480" w:rsidRDefault="00810480" w:rsidP="00520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71C"/>
    <w:multiLevelType w:val="hybridMultilevel"/>
    <w:tmpl w:val="F42E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113A"/>
    <w:multiLevelType w:val="hybridMultilevel"/>
    <w:tmpl w:val="3374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E1E0F"/>
    <w:multiLevelType w:val="hybridMultilevel"/>
    <w:tmpl w:val="9710CF2A"/>
    <w:lvl w:ilvl="0" w:tplc="3FAAE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21B59"/>
    <w:multiLevelType w:val="hybridMultilevel"/>
    <w:tmpl w:val="2CA628A4"/>
    <w:lvl w:ilvl="0" w:tplc="74ECE9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737CB"/>
    <w:multiLevelType w:val="hybridMultilevel"/>
    <w:tmpl w:val="3532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62746"/>
    <w:multiLevelType w:val="hybridMultilevel"/>
    <w:tmpl w:val="3E080D98"/>
    <w:lvl w:ilvl="0" w:tplc="64EACFB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8071D"/>
    <w:multiLevelType w:val="hybridMultilevel"/>
    <w:tmpl w:val="2CDAF1C2"/>
    <w:lvl w:ilvl="0" w:tplc="559225C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B271F"/>
    <w:multiLevelType w:val="hybridMultilevel"/>
    <w:tmpl w:val="5B24EF3E"/>
    <w:lvl w:ilvl="0" w:tplc="3FAAE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91095"/>
    <w:multiLevelType w:val="hybridMultilevel"/>
    <w:tmpl w:val="22DEE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95AAE"/>
    <w:multiLevelType w:val="hybridMultilevel"/>
    <w:tmpl w:val="FBE656D0"/>
    <w:lvl w:ilvl="0" w:tplc="3FAAE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831F2"/>
    <w:multiLevelType w:val="hybridMultilevel"/>
    <w:tmpl w:val="8B48EA6C"/>
    <w:lvl w:ilvl="0" w:tplc="3FAAE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A6"/>
    <w:rsid w:val="00041B5E"/>
    <w:rsid w:val="000A409D"/>
    <w:rsid w:val="000B4231"/>
    <w:rsid w:val="000D05F8"/>
    <w:rsid w:val="00122B42"/>
    <w:rsid w:val="00135F9A"/>
    <w:rsid w:val="001B3D9D"/>
    <w:rsid w:val="001E1AC4"/>
    <w:rsid w:val="001E3A52"/>
    <w:rsid w:val="002132D7"/>
    <w:rsid w:val="00245DB0"/>
    <w:rsid w:val="003212B0"/>
    <w:rsid w:val="003635A7"/>
    <w:rsid w:val="00386F9F"/>
    <w:rsid w:val="003A1638"/>
    <w:rsid w:val="004204B5"/>
    <w:rsid w:val="004533B3"/>
    <w:rsid w:val="00456271"/>
    <w:rsid w:val="0045647C"/>
    <w:rsid w:val="004569C6"/>
    <w:rsid w:val="004814B3"/>
    <w:rsid w:val="004C08C3"/>
    <w:rsid w:val="004F0679"/>
    <w:rsid w:val="005201B8"/>
    <w:rsid w:val="005527CC"/>
    <w:rsid w:val="005F2C91"/>
    <w:rsid w:val="005F62F7"/>
    <w:rsid w:val="00624D7A"/>
    <w:rsid w:val="006343A4"/>
    <w:rsid w:val="00636BA4"/>
    <w:rsid w:val="00646768"/>
    <w:rsid w:val="006639AA"/>
    <w:rsid w:val="006C7843"/>
    <w:rsid w:val="00715B60"/>
    <w:rsid w:val="00740EE6"/>
    <w:rsid w:val="00810480"/>
    <w:rsid w:val="00814F11"/>
    <w:rsid w:val="008152B9"/>
    <w:rsid w:val="008325AF"/>
    <w:rsid w:val="008C2479"/>
    <w:rsid w:val="008C2507"/>
    <w:rsid w:val="008F6BDD"/>
    <w:rsid w:val="0094063B"/>
    <w:rsid w:val="00957576"/>
    <w:rsid w:val="0096672E"/>
    <w:rsid w:val="0098010B"/>
    <w:rsid w:val="009A15BD"/>
    <w:rsid w:val="009C42B7"/>
    <w:rsid w:val="00A01BDB"/>
    <w:rsid w:val="00A232CD"/>
    <w:rsid w:val="00A33A78"/>
    <w:rsid w:val="00A33F0D"/>
    <w:rsid w:val="00A9442F"/>
    <w:rsid w:val="00AA4C3B"/>
    <w:rsid w:val="00AB0B50"/>
    <w:rsid w:val="00AF728B"/>
    <w:rsid w:val="00B04199"/>
    <w:rsid w:val="00B76597"/>
    <w:rsid w:val="00B81C82"/>
    <w:rsid w:val="00B82421"/>
    <w:rsid w:val="00B969AA"/>
    <w:rsid w:val="00BB141D"/>
    <w:rsid w:val="00CB4B8E"/>
    <w:rsid w:val="00CF4E48"/>
    <w:rsid w:val="00CF5C96"/>
    <w:rsid w:val="00D00E73"/>
    <w:rsid w:val="00D571C0"/>
    <w:rsid w:val="00D76DA6"/>
    <w:rsid w:val="00DB3092"/>
    <w:rsid w:val="00DC589A"/>
    <w:rsid w:val="00DE6ED8"/>
    <w:rsid w:val="00E01992"/>
    <w:rsid w:val="00E46992"/>
    <w:rsid w:val="00E5776A"/>
    <w:rsid w:val="00E80F54"/>
    <w:rsid w:val="00E81E66"/>
    <w:rsid w:val="00EB040B"/>
    <w:rsid w:val="00EF7147"/>
    <w:rsid w:val="00F17176"/>
    <w:rsid w:val="00F8165D"/>
    <w:rsid w:val="00FA1C8C"/>
    <w:rsid w:val="00FA23E0"/>
    <w:rsid w:val="00FB4CDF"/>
    <w:rsid w:val="00FC3FAD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DA6"/>
    <w:pPr>
      <w:spacing w:after="0" w:line="24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4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1B8"/>
  </w:style>
  <w:style w:type="paragraph" w:styleId="Footer">
    <w:name w:val="footer"/>
    <w:basedOn w:val="Normal"/>
    <w:link w:val="FooterChar"/>
    <w:uiPriority w:val="99"/>
    <w:unhideWhenUsed/>
    <w:rsid w:val="0052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1B8"/>
  </w:style>
  <w:style w:type="character" w:styleId="Hyperlink">
    <w:name w:val="Hyperlink"/>
    <w:basedOn w:val="DefaultParagraphFont"/>
    <w:uiPriority w:val="99"/>
    <w:unhideWhenUsed/>
    <w:rsid w:val="00FD7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DA6"/>
    <w:pPr>
      <w:spacing w:after="0" w:line="24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4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1B8"/>
  </w:style>
  <w:style w:type="paragraph" w:styleId="Footer">
    <w:name w:val="footer"/>
    <w:basedOn w:val="Normal"/>
    <w:link w:val="FooterChar"/>
    <w:uiPriority w:val="99"/>
    <w:unhideWhenUsed/>
    <w:rsid w:val="0052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1B8"/>
  </w:style>
  <w:style w:type="character" w:styleId="Hyperlink">
    <w:name w:val="Hyperlink"/>
    <w:basedOn w:val="DefaultParagraphFont"/>
    <w:uiPriority w:val="99"/>
    <w:unhideWhenUsed/>
    <w:rsid w:val="00FD7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masi@rochester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Masi</dc:creator>
  <cp:lastModifiedBy>Barbara Masi</cp:lastModifiedBy>
  <cp:revision>3</cp:revision>
  <cp:lastPrinted>2011-05-16T18:58:00Z</cp:lastPrinted>
  <dcterms:created xsi:type="dcterms:W3CDTF">2011-05-17T23:21:00Z</dcterms:created>
  <dcterms:modified xsi:type="dcterms:W3CDTF">2011-05-17T23:23:00Z</dcterms:modified>
</cp:coreProperties>
</file>