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C4267" w14:textId="0B562213" w:rsidR="00FC7FB8" w:rsidRDefault="00FC7FB8" w:rsidP="00FC7FB8">
      <w:pPr>
        <w:spacing w:before="100" w:beforeAutospacing="1" w:after="100" w:afterAutospacing="1" w:line="240" w:lineRule="auto"/>
        <w:jc w:val="center"/>
        <w:outlineLvl w:val="3"/>
        <w:rPr>
          <w:rFonts w:asciiTheme="majorHAnsi" w:eastAsia="Times New Roman" w:hAnsiTheme="majorHAnsi" w:cs="Times New Roman"/>
          <w:b/>
          <w:bCs/>
          <w:kern w:val="0"/>
          <w:sz w:val="32"/>
          <w:szCs w:val="32"/>
          <w14:ligatures w14:val="none"/>
        </w:rPr>
      </w:pPr>
      <w:r w:rsidRPr="00FC7FB8">
        <w:rPr>
          <w:rFonts w:asciiTheme="majorHAnsi" w:eastAsia="Times New Roman" w:hAnsiTheme="majorHAnsi" w:cs="Times New Roman"/>
          <w:b/>
          <w:bCs/>
          <w:kern w:val="0"/>
          <w:sz w:val="32"/>
          <w:szCs w:val="32"/>
          <w14:ligatures w14:val="none"/>
        </w:rPr>
        <w:t>Associate Professor of Instruction Letter Template</w:t>
      </w:r>
    </w:p>
    <w:p w14:paraId="523190D7" w14:textId="35A531A7" w:rsidR="00FC7FB8" w:rsidRPr="00FC7FB8" w:rsidRDefault="00FC7FB8" w:rsidP="00FC7FB8">
      <w:pPr>
        <w:spacing w:before="100" w:beforeAutospacing="1" w:after="100" w:afterAutospacing="1" w:line="240" w:lineRule="auto"/>
        <w:jc w:val="center"/>
        <w:outlineLvl w:val="3"/>
        <w:rPr>
          <w:rFonts w:eastAsia="Times New Roman" w:cs="Times New Roman"/>
          <w:kern w:val="0"/>
          <w14:ligatures w14:val="none"/>
        </w:rPr>
      </w:pPr>
      <w:r w:rsidRPr="003F765D">
        <w:rPr>
          <w:rFonts w:eastAsia="Times New Roman" w:cs="Times New Roman"/>
          <w:kern w:val="0"/>
          <w14:ligatures w14:val="none"/>
        </w:rPr>
        <w:t xml:space="preserve">Instructions: Use the template below to request a reference for the instructor. Replace the bold, bracketed sections with the appropriate information. Be sure to include the instructor’s </w:t>
      </w:r>
      <w:r w:rsidRPr="00FC7FB8">
        <w:rPr>
          <w:rFonts w:eastAsia="Times New Roman" w:cs="Times New Roman"/>
          <w:kern w:val="0"/>
          <w14:ligatures w14:val="none"/>
        </w:rPr>
        <w:t>curriculum vitae</w:t>
      </w:r>
      <w:r w:rsidRPr="003F765D">
        <w:rPr>
          <w:rFonts w:eastAsia="Times New Roman" w:cs="Times New Roman"/>
          <w:kern w:val="0"/>
          <w14:ligatures w14:val="none"/>
        </w:rPr>
        <w:t xml:space="preserve"> in your request.</w:t>
      </w:r>
    </w:p>
    <w:p w14:paraId="29C2872B" w14:textId="22F23AAE" w:rsidR="00FC7FB8" w:rsidRPr="00FC7FB8" w:rsidRDefault="00FC7FB8" w:rsidP="00FC7FB8">
      <w:pPr>
        <w:spacing w:before="100" w:beforeAutospacing="1" w:after="100" w:afterAutospacing="1" w:line="240" w:lineRule="auto"/>
        <w:rPr>
          <w:rFonts w:eastAsia="Times New Roman" w:cs="Times New Roman"/>
          <w:kern w:val="0"/>
          <w14:ligatures w14:val="none"/>
        </w:rPr>
      </w:pPr>
      <w:r w:rsidRPr="00FC7FB8">
        <w:rPr>
          <w:rFonts w:eastAsia="Times New Roman" w:cs="Times New Roman"/>
          <w:kern w:val="0"/>
          <w14:ligatures w14:val="none"/>
        </w:rPr>
        <w:t>Dear</w:t>
      </w:r>
      <w:r w:rsidRPr="003F765D">
        <w:rPr>
          <w:rFonts w:eastAsia="Times New Roman" w:cs="Times New Roman"/>
          <w:kern w:val="0"/>
          <w14:ligatures w14:val="none"/>
        </w:rPr>
        <w:t xml:space="preserve"> </w:t>
      </w:r>
      <w:r w:rsidRPr="003F765D">
        <w:rPr>
          <w:rFonts w:eastAsia="Times New Roman" w:cs="Times New Roman"/>
          <w:b/>
          <w:bCs/>
          <w:kern w:val="0"/>
          <w14:ligatures w14:val="none"/>
        </w:rPr>
        <w:t>[Recipient name]</w:t>
      </w:r>
      <w:r w:rsidRPr="00FC7FB8">
        <w:rPr>
          <w:rFonts w:eastAsia="Times New Roman" w:cs="Times New Roman"/>
          <w:kern w:val="0"/>
          <w14:ligatures w14:val="none"/>
        </w:rPr>
        <w:t>:</w:t>
      </w:r>
    </w:p>
    <w:p w14:paraId="26C844A1" w14:textId="2C3236BF" w:rsidR="00FC7FB8" w:rsidRPr="00FC7FB8" w:rsidRDefault="00FC7FB8" w:rsidP="00FC7FB8">
      <w:pPr>
        <w:spacing w:before="100" w:beforeAutospacing="1" w:after="100" w:afterAutospacing="1" w:line="240" w:lineRule="auto"/>
        <w:rPr>
          <w:rFonts w:eastAsia="Times New Roman" w:cs="Times New Roman"/>
          <w:kern w:val="0"/>
          <w14:ligatures w14:val="none"/>
        </w:rPr>
      </w:pPr>
      <w:r w:rsidRPr="003F765D">
        <w:rPr>
          <w:rFonts w:eastAsia="Times New Roman" w:cs="Times New Roman"/>
          <w:b/>
          <w:bCs/>
          <w:kern w:val="0"/>
          <w14:ligatures w14:val="none"/>
        </w:rPr>
        <w:t>[Professor’s name]</w:t>
      </w:r>
      <w:r w:rsidRPr="00FC7FB8">
        <w:rPr>
          <w:rFonts w:eastAsia="Times New Roman" w:cs="Times New Roman"/>
          <w:kern w:val="0"/>
          <w14:ligatures w14:val="none"/>
        </w:rPr>
        <w:t>, currently an Assistant Professor of Instruction in the Department</w:t>
      </w:r>
      <w:r w:rsidR="003F765D">
        <w:rPr>
          <w:rFonts w:eastAsia="Times New Roman" w:cs="Times New Roman"/>
          <w:kern w:val="0"/>
          <w14:ligatures w14:val="none"/>
        </w:rPr>
        <w:t xml:space="preserve"> </w:t>
      </w:r>
      <w:r w:rsidRPr="00FC7FB8">
        <w:rPr>
          <w:rFonts w:eastAsia="Times New Roman" w:cs="Times New Roman"/>
          <w:kern w:val="0"/>
          <w14:ligatures w14:val="none"/>
        </w:rPr>
        <w:t>/</w:t>
      </w:r>
      <w:r w:rsidR="003F765D">
        <w:rPr>
          <w:rFonts w:eastAsia="Times New Roman" w:cs="Times New Roman"/>
          <w:kern w:val="0"/>
          <w14:ligatures w14:val="none"/>
        </w:rPr>
        <w:t xml:space="preserve"> </w:t>
      </w:r>
      <w:r w:rsidRPr="00FC7FB8">
        <w:rPr>
          <w:rFonts w:eastAsia="Times New Roman" w:cs="Times New Roman"/>
          <w:kern w:val="0"/>
          <w14:ligatures w14:val="none"/>
        </w:rPr>
        <w:t>Program of </w:t>
      </w:r>
      <w:r w:rsidRPr="003F765D">
        <w:rPr>
          <w:rFonts w:eastAsia="Times New Roman" w:cs="Times New Roman"/>
          <w:b/>
          <w:bCs/>
          <w:kern w:val="0"/>
          <w14:ligatures w14:val="none"/>
        </w:rPr>
        <w:t>[Department name]</w:t>
      </w:r>
      <w:r w:rsidRPr="00FC7FB8">
        <w:rPr>
          <w:rFonts w:eastAsia="Times New Roman" w:cs="Times New Roman"/>
          <w:kern w:val="0"/>
          <w14:ligatures w14:val="none"/>
        </w:rPr>
        <w:t>, is being considered for promotion to Associate Professor of Instruction. I am writing to ask your help in assessing Professor</w:t>
      </w:r>
      <w:r w:rsidRPr="003F765D">
        <w:rPr>
          <w:rFonts w:eastAsia="Times New Roman" w:cs="Times New Roman"/>
          <w:kern w:val="0"/>
          <w14:ligatures w14:val="none"/>
        </w:rPr>
        <w:t xml:space="preserve"> </w:t>
      </w:r>
      <w:r w:rsidRPr="003F765D">
        <w:rPr>
          <w:rFonts w:eastAsia="Times New Roman" w:cs="Times New Roman"/>
          <w:b/>
          <w:bCs/>
          <w:kern w:val="0"/>
          <w14:ligatures w14:val="none"/>
        </w:rPr>
        <w:t>[Name]</w:t>
      </w:r>
      <w:r w:rsidRPr="00FC7FB8">
        <w:rPr>
          <w:rFonts w:eastAsia="Times New Roman" w:cs="Times New Roman"/>
          <w:kern w:val="0"/>
          <w14:ligatures w14:val="none"/>
        </w:rPr>
        <w:t>’s performance in their role. I would be very grateful for your frank analysis of the candidate's academic activities.</w:t>
      </w:r>
    </w:p>
    <w:p w14:paraId="6BFD9D51" w14:textId="77777777" w:rsidR="00FC7FB8" w:rsidRPr="00FC7FB8" w:rsidRDefault="00FC7FB8" w:rsidP="00FC7FB8">
      <w:pPr>
        <w:spacing w:before="100" w:beforeAutospacing="1" w:after="100" w:afterAutospacing="1" w:line="240" w:lineRule="auto"/>
        <w:rPr>
          <w:rFonts w:eastAsia="Times New Roman" w:cs="Times New Roman"/>
          <w:kern w:val="0"/>
          <w14:ligatures w14:val="none"/>
        </w:rPr>
      </w:pPr>
      <w:r w:rsidRPr="00FC7FB8">
        <w:rPr>
          <w:rFonts w:eastAsia="Times New Roman" w:cs="Times New Roman"/>
          <w:kern w:val="0"/>
          <w14:ligatures w14:val="none"/>
        </w:rPr>
        <w:t xml:space="preserve">If you </w:t>
      </w:r>
      <w:proofErr w:type="gramStart"/>
      <w:r w:rsidRPr="00FC7FB8">
        <w:rPr>
          <w:rFonts w:eastAsia="Times New Roman" w:cs="Times New Roman"/>
          <w:kern w:val="0"/>
          <w14:ligatures w14:val="none"/>
        </w:rPr>
        <w:t>are able to</w:t>
      </w:r>
      <w:proofErr w:type="gramEnd"/>
      <w:r w:rsidRPr="00FC7FB8">
        <w:rPr>
          <w:rFonts w:eastAsia="Times New Roman" w:cs="Times New Roman"/>
          <w:kern w:val="0"/>
          <w14:ligatures w14:val="none"/>
        </w:rPr>
        <w:t xml:space="preserve"> advise us, it would be especially helpful if your letter could address the following, commenting on both strengths and weaknesses:</w:t>
      </w:r>
    </w:p>
    <w:p w14:paraId="7B891B8B" w14:textId="77777777" w:rsidR="00FC7FB8" w:rsidRPr="00FC7FB8" w:rsidRDefault="00FC7FB8" w:rsidP="006D5516">
      <w:pPr>
        <w:spacing w:before="100" w:beforeAutospacing="1" w:after="100" w:afterAutospacing="1" w:line="240" w:lineRule="auto"/>
        <w:ind w:left="720"/>
        <w:rPr>
          <w:rFonts w:eastAsia="Times New Roman" w:cs="Times New Roman"/>
          <w:kern w:val="0"/>
          <w14:ligatures w14:val="none"/>
        </w:rPr>
      </w:pPr>
      <w:r w:rsidRPr="00FC7FB8">
        <w:rPr>
          <w:rFonts w:eastAsia="Times New Roman" w:cs="Times New Roman"/>
          <w:i/>
          <w:iCs/>
          <w:kern w:val="0"/>
          <w14:ligatures w14:val="none"/>
        </w:rPr>
        <w:t>Instructional work</w:t>
      </w:r>
      <w:r w:rsidRPr="00FC7FB8">
        <w:rPr>
          <w:rFonts w:eastAsia="Times New Roman" w:cs="Times New Roman"/>
          <w:kern w:val="0"/>
          <w14:ligatures w14:val="none"/>
        </w:rPr>
        <w:t> typically includes, but is not limited to, teaching, tutoring, and/or mentoring students; developing, redesigning, enhancing courses, curricula and other educational materials; grounding educational work in best pedagogical practices; creating a positive educational environment that encourages student growth; and reflecting on one’s practice.</w:t>
      </w:r>
    </w:p>
    <w:p w14:paraId="55F28BB8" w14:textId="77777777" w:rsidR="00FC7FB8" w:rsidRPr="00FC7FB8" w:rsidRDefault="00FC7FB8" w:rsidP="006D5516">
      <w:pPr>
        <w:spacing w:before="100" w:beforeAutospacing="1" w:after="100" w:afterAutospacing="1" w:line="240" w:lineRule="auto"/>
        <w:ind w:left="720"/>
        <w:rPr>
          <w:rFonts w:eastAsia="Times New Roman" w:cs="Times New Roman"/>
          <w:kern w:val="0"/>
          <w14:ligatures w14:val="none"/>
        </w:rPr>
      </w:pPr>
      <w:r w:rsidRPr="00FC7FB8">
        <w:rPr>
          <w:rFonts w:eastAsia="Times New Roman" w:cs="Times New Roman"/>
          <w:i/>
          <w:iCs/>
          <w:kern w:val="0"/>
          <w14:ligatures w14:val="none"/>
        </w:rPr>
        <w:t>Service</w:t>
      </w:r>
      <w:r w:rsidRPr="00FC7FB8">
        <w:rPr>
          <w:rFonts w:eastAsia="Times New Roman" w:cs="Times New Roman"/>
          <w:kern w:val="0"/>
          <w14:ligatures w14:val="none"/>
        </w:rPr>
        <w:t> typically includes a wide range of activities that vary from one department to another and are established in faculty contracts and through discussion with the unit chair/director. Department chairs and program directors should ensure that across all faculty members within their unit, there is equitable access to and expectations for service work.</w:t>
      </w:r>
    </w:p>
    <w:p w14:paraId="54E70528" w14:textId="77777777" w:rsidR="00FC7FB8" w:rsidRPr="00FC7FB8" w:rsidRDefault="00FC7FB8" w:rsidP="006D5516">
      <w:pPr>
        <w:spacing w:before="100" w:beforeAutospacing="1" w:after="100" w:afterAutospacing="1" w:line="240" w:lineRule="auto"/>
        <w:ind w:left="720"/>
        <w:rPr>
          <w:rFonts w:eastAsia="Times New Roman" w:cs="Times New Roman"/>
          <w:kern w:val="0"/>
          <w14:ligatures w14:val="none"/>
        </w:rPr>
      </w:pPr>
      <w:r w:rsidRPr="00FC7FB8">
        <w:rPr>
          <w:rFonts w:eastAsia="Times New Roman" w:cs="Times New Roman"/>
          <w:kern w:val="0"/>
          <w14:ligatures w14:val="none"/>
        </w:rPr>
        <w:t>Typical faculty service activities include, but are not limited to, the following: committee work at the Departmental, School or University level; participating in University or School governance; improving program quality, reputation and operational efficiency; student academic or career advising; advising a student group, team or internship program; faculty mentoring; linking the professional skills of members of the faculty and students to the world beyond the campus; representing the University in public forums or with the media; and service to the faculty member’s professional societies, such as reviewing articles, organizing professional conferences, or serving a professional organization in a leadership capacity.</w:t>
      </w:r>
    </w:p>
    <w:p w14:paraId="3DBDBE47" w14:textId="77777777" w:rsidR="00FC7FB8" w:rsidRPr="00FC7FB8" w:rsidRDefault="00FC7FB8" w:rsidP="006D5516">
      <w:pPr>
        <w:spacing w:before="100" w:beforeAutospacing="1" w:after="100" w:afterAutospacing="1" w:line="240" w:lineRule="auto"/>
        <w:ind w:left="720"/>
        <w:rPr>
          <w:rFonts w:eastAsia="Times New Roman" w:cs="Times New Roman"/>
          <w:kern w:val="0"/>
          <w14:ligatures w14:val="none"/>
        </w:rPr>
      </w:pPr>
      <w:r w:rsidRPr="00FC7FB8">
        <w:rPr>
          <w:rFonts w:eastAsia="Times New Roman" w:cs="Times New Roman"/>
          <w:i/>
          <w:iCs/>
          <w:kern w:val="0"/>
          <w14:ligatures w14:val="none"/>
        </w:rPr>
        <w:t>Other engagement</w:t>
      </w:r>
      <w:r w:rsidRPr="00FC7FB8">
        <w:rPr>
          <w:rFonts w:eastAsia="Times New Roman" w:cs="Times New Roman"/>
          <w:kern w:val="0"/>
          <w14:ligatures w14:val="none"/>
        </w:rPr>
        <w:t xml:space="preserve"> that directly or indirectly enriches pedagogical work. This typically includes, but is not limited to, scholarship, creative work, advising, administrative work, program assessment, professional development (e.g., Teaching Center workshops), attending conferences, community-engaged projects, </w:t>
      </w:r>
      <w:r w:rsidRPr="00FC7FB8">
        <w:rPr>
          <w:rFonts w:eastAsia="Times New Roman" w:cs="Times New Roman"/>
          <w:kern w:val="0"/>
          <w14:ligatures w14:val="none"/>
        </w:rPr>
        <w:lastRenderedPageBreak/>
        <w:t>investigating specialized knowledge as it relates to your teaching (e.g., GenAI), and other engagement with the field.</w:t>
      </w:r>
    </w:p>
    <w:p w14:paraId="33396F1A" w14:textId="77777777" w:rsidR="00FC7FB8" w:rsidRPr="00FC7FB8" w:rsidRDefault="00FC7FB8" w:rsidP="00FC7FB8">
      <w:pPr>
        <w:spacing w:before="100" w:beforeAutospacing="1" w:after="100" w:afterAutospacing="1" w:line="240" w:lineRule="auto"/>
        <w:rPr>
          <w:rFonts w:eastAsia="Times New Roman" w:cs="Times New Roman"/>
          <w:kern w:val="0"/>
          <w14:ligatures w14:val="none"/>
        </w:rPr>
      </w:pPr>
      <w:r w:rsidRPr="00FC7FB8">
        <w:rPr>
          <w:rFonts w:eastAsia="Times New Roman" w:cs="Times New Roman"/>
          <w:kern w:val="0"/>
          <w14:ligatures w14:val="none"/>
        </w:rPr>
        <w:t>I enclose their curriculum vitae as well as a statement that describes their instructional work, service, and other engagement.</w:t>
      </w:r>
    </w:p>
    <w:p w14:paraId="3D6812F6" w14:textId="77777777" w:rsidR="00FC7FB8" w:rsidRPr="00FC7FB8" w:rsidRDefault="00FC7FB8" w:rsidP="00FC7FB8">
      <w:pPr>
        <w:spacing w:before="100" w:beforeAutospacing="1" w:after="100" w:afterAutospacing="1" w:line="240" w:lineRule="auto"/>
        <w:rPr>
          <w:rFonts w:eastAsia="Times New Roman" w:cs="Times New Roman"/>
          <w:kern w:val="0"/>
          <w14:ligatures w14:val="none"/>
        </w:rPr>
      </w:pPr>
      <w:r w:rsidRPr="00FC7FB8">
        <w:rPr>
          <w:rFonts w:eastAsia="Times New Roman" w:cs="Times New Roman"/>
          <w:kern w:val="0"/>
          <w14:ligatures w14:val="none"/>
        </w:rPr>
        <w:t>I realize that this request may be an imposition, but, as you know, assessments of the kind we hope you will be able to provide are essential components of a proper review for promotion.</w:t>
      </w:r>
    </w:p>
    <w:p w14:paraId="5CAC2B07" w14:textId="4C15C9ED" w:rsidR="00FC7FB8" w:rsidRPr="00FC7FB8" w:rsidRDefault="00FC7FB8" w:rsidP="00FC7FB8">
      <w:pPr>
        <w:spacing w:before="100" w:beforeAutospacing="1" w:after="100" w:afterAutospacing="1" w:line="240" w:lineRule="auto"/>
        <w:rPr>
          <w:rFonts w:eastAsia="Times New Roman" w:cs="Times New Roman"/>
          <w:kern w:val="0"/>
          <w14:ligatures w14:val="none"/>
        </w:rPr>
      </w:pPr>
      <w:r w:rsidRPr="00FC7FB8">
        <w:rPr>
          <w:rFonts w:eastAsia="Times New Roman" w:cs="Times New Roman"/>
          <w:kern w:val="0"/>
          <w14:ligatures w14:val="none"/>
        </w:rPr>
        <w:t>I thank you in advance for your willingness to assist in this review. Please send your assessment by </w:t>
      </w:r>
      <w:r w:rsidRPr="003F765D">
        <w:rPr>
          <w:rFonts w:eastAsia="Times New Roman" w:cs="Times New Roman"/>
          <w:b/>
          <w:bCs/>
          <w:kern w:val="0"/>
          <w14:ligatures w14:val="none"/>
        </w:rPr>
        <w:t>[Date]</w:t>
      </w:r>
      <w:r w:rsidRPr="00FC7FB8">
        <w:rPr>
          <w:rFonts w:eastAsia="Times New Roman" w:cs="Times New Roman"/>
          <w:kern w:val="0"/>
          <w14:ligatures w14:val="none"/>
        </w:rPr>
        <w:t xml:space="preserve">. </w:t>
      </w:r>
      <w:proofErr w:type="spellStart"/>
      <w:r w:rsidRPr="003F765D">
        <w:rPr>
          <w:rFonts w:eastAsia="Times New Roman" w:cs="Times New Roman"/>
          <w:kern w:val="0"/>
          <w14:ligatures w14:val="none"/>
        </w:rPr>
        <w:t>Your</w:t>
      </w:r>
      <w:proofErr w:type="spellEnd"/>
      <w:r w:rsidRPr="003F765D">
        <w:rPr>
          <w:rFonts w:eastAsia="Times New Roman" w:cs="Times New Roman"/>
          <w:kern w:val="0"/>
          <w14:ligatures w14:val="none"/>
        </w:rPr>
        <w:t xml:space="preserve"> reply will</w:t>
      </w:r>
      <w:r w:rsidRPr="00FC7FB8">
        <w:rPr>
          <w:rFonts w:eastAsia="Times New Roman" w:cs="Times New Roman"/>
          <w:kern w:val="0"/>
          <w14:ligatures w14:val="none"/>
        </w:rPr>
        <w:t xml:space="preserve"> remain confidential within our review process.</w:t>
      </w:r>
    </w:p>
    <w:p w14:paraId="53FB8635" w14:textId="77777777" w:rsidR="00FC7FB8" w:rsidRPr="003F765D" w:rsidRDefault="00FC7FB8" w:rsidP="00FC7FB8">
      <w:pPr>
        <w:spacing w:before="100" w:beforeAutospacing="1" w:after="100" w:afterAutospacing="1" w:line="240" w:lineRule="auto"/>
        <w:rPr>
          <w:rFonts w:eastAsia="Times New Roman" w:cs="Times New Roman"/>
          <w:kern w:val="0"/>
          <w14:ligatures w14:val="none"/>
        </w:rPr>
      </w:pPr>
      <w:r w:rsidRPr="00FC7FB8">
        <w:rPr>
          <w:rFonts w:eastAsia="Times New Roman" w:cs="Times New Roman"/>
          <w:kern w:val="0"/>
          <w14:ligatures w14:val="none"/>
        </w:rPr>
        <w:t>Sincerely,</w:t>
      </w:r>
    </w:p>
    <w:p w14:paraId="41C1FA8E" w14:textId="2E6729B9" w:rsidR="00FC7FB8" w:rsidRPr="003F765D" w:rsidRDefault="00FC7FB8" w:rsidP="003F765D">
      <w:pPr>
        <w:spacing w:before="100" w:beforeAutospacing="1" w:after="100" w:afterAutospacing="1" w:line="240" w:lineRule="auto"/>
        <w:rPr>
          <w:rFonts w:eastAsia="Times New Roman" w:cs="Times New Roman"/>
          <w:b/>
          <w:bCs/>
          <w:kern w:val="0"/>
          <w14:ligatures w14:val="none"/>
        </w:rPr>
      </w:pPr>
      <w:r w:rsidRPr="003F765D">
        <w:rPr>
          <w:rFonts w:eastAsia="Times New Roman" w:cs="Times New Roman"/>
          <w:b/>
          <w:bCs/>
          <w:kern w:val="0"/>
          <w14:ligatures w14:val="none"/>
        </w:rPr>
        <w:t>[Requestor’s name]</w:t>
      </w:r>
      <w:r w:rsidRPr="003F765D">
        <w:rPr>
          <w:rFonts w:eastAsia="Times New Roman" w:cs="Times New Roman"/>
          <w:b/>
          <w:bCs/>
          <w:kern w:val="0"/>
          <w14:ligatures w14:val="none"/>
        </w:rPr>
        <w:br/>
        <w:t>[Requestor’s title]</w:t>
      </w:r>
    </w:p>
    <w:sectPr w:rsidR="00FC7FB8" w:rsidRPr="003F7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B8"/>
    <w:rsid w:val="00023DA5"/>
    <w:rsid w:val="002F5E37"/>
    <w:rsid w:val="003F765D"/>
    <w:rsid w:val="006D5516"/>
    <w:rsid w:val="00895AA1"/>
    <w:rsid w:val="008C088B"/>
    <w:rsid w:val="00E57EF8"/>
    <w:rsid w:val="00FC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C6D219"/>
  <w15:chartTrackingRefBased/>
  <w15:docId w15:val="{7349A43A-F1FA-804E-A0C0-F008B302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F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7F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F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F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F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F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F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F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7F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F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FB8"/>
    <w:rPr>
      <w:rFonts w:eastAsiaTheme="majorEastAsia" w:cstheme="majorBidi"/>
      <w:color w:val="272727" w:themeColor="text1" w:themeTint="D8"/>
    </w:rPr>
  </w:style>
  <w:style w:type="paragraph" w:styleId="Title">
    <w:name w:val="Title"/>
    <w:basedOn w:val="Normal"/>
    <w:next w:val="Normal"/>
    <w:link w:val="TitleChar"/>
    <w:uiPriority w:val="10"/>
    <w:qFormat/>
    <w:rsid w:val="00FC7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FB8"/>
    <w:pPr>
      <w:spacing w:before="160"/>
      <w:jc w:val="center"/>
    </w:pPr>
    <w:rPr>
      <w:i/>
      <w:iCs/>
      <w:color w:val="404040" w:themeColor="text1" w:themeTint="BF"/>
    </w:rPr>
  </w:style>
  <w:style w:type="character" w:customStyle="1" w:styleId="QuoteChar">
    <w:name w:val="Quote Char"/>
    <w:basedOn w:val="DefaultParagraphFont"/>
    <w:link w:val="Quote"/>
    <w:uiPriority w:val="29"/>
    <w:rsid w:val="00FC7FB8"/>
    <w:rPr>
      <w:i/>
      <w:iCs/>
      <w:color w:val="404040" w:themeColor="text1" w:themeTint="BF"/>
    </w:rPr>
  </w:style>
  <w:style w:type="paragraph" w:styleId="ListParagraph">
    <w:name w:val="List Paragraph"/>
    <w:basedOn w:val="Normal"/>
    <w:uiPriority w:val="34"/>
    <w:qFormat/>
    <w:rsid w:val="00FC7FB8"/>
    <w:pPr>
      <w:ind w:left="720"/>
      <w:contextualSpacing/>
    </w:pPr>
  </w:style>
  <w:style w:type="character" w:styleId="IntenseEmphasis">
    <w:name w:val="Intense Emphasis"/>
    <w:basedOn w:val="DefaultParagraphFont"/>
    <w:uiPriority w:val="21"/>
    <w:qFormat/>
    <w:rsid w:val="00FC7FB8"/>
    <w:rPr>
      <w:i/>
      <w:iCs/>
      <w:color w:val="0F4761" w:themeColor="accent1" w:themeShade="BF"/>
    </w:rPr>
  </w:style>
  <w:style w:type="paragraph" w:styleId="IntenseQuote">
    <w:name w:val="Intense Quote"/>
    <w:basedOn w:val="Normal"/>
    <w:next w:val="Normal"/>
    <w:link w:val="IntenseQuoteChar"/>
    <w:uiPriority w:val="30"/>
    <w:qFormat/>
    <w:rsid w:val="00FC7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FB8"/>
    <w:rPr>
      <w:i/>
      <w:iCs/>
      <w:color w:val="0F4761" w:themeColor="accent1" w:themeShade="BF"/>
    </w:rPr>
  </w:style>
  <w:style w:type="character" w:styleId="IntenseReference">
    <w:name w:val="Intense Reference"/>
    <w:basedOn w:val="DefaultParagraphFont"/>
    <w:uiPriority w:val="32"/>
    <w:qFormat/>
    <w:rsid w:val="00FC7FB8"/>
    <w:rPr>
      <w:b/>
      <w:bCs/>
      <w:smallCaps/>
      <w:color w:val="0F4761" w:themeColor="accent1" w:themeShade="BF"/>
      <w:spacing w:val="5"/>
    </w:rPr>
  </w:style>
  <w:style w:type="paragraph" w:styleId="NormalWeb">
    <w:name w:val="Normal (Web)"/>
    <w:basedOn w:val="Normal"/>
    <w:uiPriority w:val="99"/>
    <w:semiHidden/>
    <w:unhideWhenUsed/>
    <w:rsid w:val="00FC7FB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C7FB8"/>
  </w:style>
  <w:style w:type="character" w:styleId="Strong">
    <w:name w:val="Strong"/>
    <w:basedOn w:val="DefaultParagraphFont"/>
    <w:uiPriority w:val="22"/>
    <w:qFormat/>
    <w:rsid w:val="00FC7FB8"/>
    <w:rPr>
      <w:b/>
      <w:bCs/>
    </w:rPr>
  </w:style>
  <w:style w:type="character" w:styleId="Emphasis">
    <w:name w:val="Emphasis"/>
    <w:basedOn w:val="DefaultParagraphFont"/>
    <w:uiPriority w:val="20"/>
    <w:qFormat/>
    <w:rsid w:val="00FC7F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Kimberly Hughes</dc:creator>
  <cp:keywords/>
  <dc:description/>
  <cp:lastModifiedBy>Brown, Kimberly Hughes</cp:lastModifiedBy>
  <cp:revision>3</cp:revision>
  <dcterms:created xsi:type="dcterms:W3CDTF">2026-05-28T14:21:00Z</dcterms:created>
  <dcterms:modified xsi:type="dcterms:W3CDTF">2026-05-28T14:38:00Z</dcterms:modified>
</cp:coreProperties>
</file>