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BD" w:rsidRDefault="004F1421" w:rsidP="004F1421">
      <w:pPr>
        <w:pStyle w:val="Heading1"/>
        <w:rPr>
          <w:rStyle w:val="BookTitle"/>
          <w:i/>
          <w:u w:val="single"/>
        </w:rPr>
      </w:pPr>
      <w:r w:rsidRPr="004F1421">
        <w:rPr>
          <w:rStyle w:val="BookTitle"/>
          <w:i/>
          <w:u w:val="single"/>
        </w:rPr>
        <w:t>May Room Tech Packages</w:t>
      </w:r>
    </w:p>
    <w:p w:rsidR="004F1421" w:rsidRPr="00C40B33" w:rsidRDefault="00685132" w:rsidP="00567943">
      <w:pPr>
        <w:spacing w:line="240" w:lineRule="auto"/>
        <w:jc w:val="center"/>
        <w:rPr>
          <w:i/>
          <w:color w:val="850C4B" w:themeColor="accent1" w:themeShade="BF"/>
          <w:sz w:val="20"/>
          <w:szCs w:val="20"/>
        </w:rPr>
      </w:pPr>
      <w:r w:rsidRPr="00C40B33">
        <w:rPr>
          <w:i/>
          <w:color w:val="850C4B" w:themeColor="accent1" w:themeShade="BF"/>
          <w:sz w:val="20"/>
          <w:szCs w:val="20"/>
        </w:rPr>
        <w:t>All prices include the setup and teardown of a/v equipment.</w:t>
      </w:r>
    </w:p>
    <w:p w:rsidR="00105ABD" w:rsidRPr="00C40B33" w:rsidRDefault="00105ABD" w:rsidP="00105ABD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Self-Service –</w:t>
      </w:r>
      <w:r w:rsidR="00713EBE" w:rsidRPr="00C40B33">
        <w:rPr>
          <w:b/>
          <w:sz w:val="20"/>
          <w:szCs w:val="20"/>
        </w:rPr>
        <w:t xml:space="preserve"> Small </w:t>
      </w:r>
      <w:r w:rsidR="005C5251" w:rsidRPr="00C40B33">
        <w:rPr>
          <w:b/>
          <w:sz w:val="20"/>
          <w:szCs w:val="20"/>
        </w:rPr>
        <w:t>Gatherings</w:t>
      </w:r>
      <w:r w:rsidR="000D56D7">
        <w:rPr>
          <w:b/>
          <w:sz w:val="20"/>
          <w:szCs w:val="20"/>
        </w:rPr>
        <w:t xml:space="preserve"> &amp;</w:t>
      </w:r>
      <w:r w:rsidR="00713EBE" w:rsidRPr="00C40B33">
        <w:rPr>
          <w:b/>
          <w:sz w:val="20"/>
          <w:szCs w:val="20"/>
        </w:rPr>
        <w:t xml:space="preserve"> Rehearsals</w:t>
      </w:r>
    </w:p>
    <w:p w:rsidR="00105ABD" w:rsidRPr="00C40B33" w:rsidRDefault="00F07A1D" w:rsidP="00F07A1D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105ABD" w:rsidRPr="00C40B33">
        <w:rPr>
          <w:sz w:val="20"/>
          <w:szCs w:val="20"/>
        </w:rPr>
        <w:t xml:space="preserve">2 </w:t>
      </w:r>
      <w:r w:rsidR="00BE02A7" w:rsidRPr="00C40B33">
        <w:rPr>
          <w:sz w:val="20"/>
          <w:szCs w:val="20"/>
        </w:rPr>
        <w:t xml:space="preserve">Wireless </w:t>
      </w:r>
      <w:r w:rsidR="00105ABD" w:rsidRPr="00C40B33">
        <w:rPr>
          <w:sz w:val="20"/>
          <w:szCs w:val="20"/>
        </w:rPr>
        <w:t xml:space="preserve">Mics, </w:t>
      </w:r>
      <w:r w:rsidR="00F00B5A" w:rsidRPr="00C40B33">
        <w:rPr>
          <w:sz w:val="20"/>
          <w:szCs w:val="20"/>
        </w:rPr>
        <w:t xml:space="preserve">Bluetooth Music Playback, </w:t>
      </w:r>
      <w:proofErr w:type="spellStart"/>
      <w:r w:rsidR="00F00B5A" w:rsidRPr="00C40B33">
        <w:rPr>
          <w:sz w:val="20"/>
          <w:szCs w:val="20"/>
        </w:rPr>
        <w:t>AirMedia</w:t>
      </w:r>
      <w:proofErr w:type="spellEnd"/>
      <w:r w:rsidR="00F00B5A" w:rsidRPr="00C40B33">
        <w:rPr>
          <w:sz w:val="20"/>
          <w:szCs w:val="20"/>
        </w:rPr>
        <w:t xml:space="preserve"> Projection (one source</w:t>
      </w:r>
      <w:r w:rsidR="00105ABD" w:rsidRPr="00C40B33">
        <w:rPr>
          <w:sz w:val="20"/>
          <w:szCs w:val="20"/>
        </w:rPr>
        <w:t>)</w:t>
      </w:r>
      <w:r w:rsidR="00C40B33" w:rsidRPr="00C40B33">
        <w:rPr>
          <w:sz w:val="20"/>
          <w:szCs w:val="20"/>
        </w:rPr>
        <w:t>, Basic Stage</w:t>
      </w:r>
      <w:r w:rsidR="00B17BB2" w:rsidRPr="00C40B33">
        <w:rPr>
          <w:sz w:val="20"/>
          <w:szCs w:val="20"/>
        </w:rPr>
        <w:t xml:space="preserve"> Light</w:t>
      </w:r>
    </w:p>
    <w:p w:rsidR="00105ABD" w:rsidRPr="00C40B33" w:rsidRDefault="00D76A8E" w:rsidP="00F6609C">
      <w:pPr>
        <w:pStyle w:val="NoSpacing"/>
        <w:ind w:left="1440"/>
        <w:rPr>
          <w:sz w:val="20"/>
          <w:szCs w:val="20"/>
        </w:rPr>
      </w:pPr>
      <w:r w:rsidRPr="00C40B33">
        <w:rPr>
          <w:sz w:val="20"/>
          <w:szCs w:val="20"/>
        </w:rPr>
        <w:t xml:space="preserve">No Event Support </w:t>
      </w:r>
      <w:r w:rsidR="0022294E" w:rsidRPr="00C40B33">
        <w:rPr>
          <w:sz w:val="20"/>
          <w:szCs w:val="20"/>
        </w:rPr>
        <w:t>presence</w:t>
      </w:r>
      <w:r w:rsidR="00433A62" w:rsidRPr="00C40B33">
        <w:rPr>
          <w:sz w:val="20"/>
          <w:szCs w:val="20"/>
        </w:rPr>
        <w:t xml:space="preserve"> – mics </w:t>
      </w:r>
      <w:proofErr w:type="gramStart"/>
      <w:r w:rsidR="00433A62" w:rsidRPr="00C40B33">
        <w:rPr>
          <w:sz w:val="20"/>
          <w:szCs w:val="20"/>
        </w:rPr>
        <w:t>can be obtained</w:t>
      </w:r>
      <w:proofErr w:type="gramEnd"/>
      <w:r w:rsidR="00433A62" w:rsidRPr="00C40B33">
        <w:rPr>
          <w:sz w:val="20"/>
          <w:szCs w:val="20"/>
        </w:rPr>
        <w:t xml:space="preserve"> by visiting </w:t>
      </w:r>
      <w:r w:rsidR="004F1421" w:rsidRPr="00C40B33">
        <w:rPr>
          <w:sz w:val="20"/>
          <w:szCs w:val="20"/>
        </w:rPr>
        <w:t>the C</w:t>
      </w:r>
      <w:r w:rsidR="00755BC1">
        <w:rPr>
          <w:sz w:val="20"/>
          <w:szCs w:val="20"/>
        </w:rPr>
        <w:t>ampus Information Center d</w:t>
      </w:r>
      <w:r w:rsidR="004F1421" w:rsidRPr="00C40B33">
        <w:rPr>
          <w:sz w:val="20"/>
          <w:szCs w:val="20"/>
        </w:rPr>
        <w:t xml:space="preserve">esk, </w:t>
      </w:r>
      <w:r w:rsidR="00B17BB2" w:rsidRPr="00C40B33">
        <w:rPr>
          <w:sz w:val="20"/>
          <w:szCs w:val="20"/>
        </w:rPr>
        <w:t>stage light</w:t>
      </w:r>
      <w:r w:rsidR="004F1421" w:rsidRPr="00C40B33">
        <w:rPr>
          <w:sz w:val="20"/>
          <w:szCs w:val="20"/>
        </w:rPr>
        <w:t xml:space="preserve"> can be brought up using</w:t>
      </w:r>
      <w:r w:rsidR="00F6609C" w:rsidRPr="00C40B33">
        <w:rPr>
          <w:sz w:val="20"/>
          <w:szCs w:val="20"/>
        </w:rPr>
        <w:t xml:space="preserve"> the preset panel at the entrance of the room, and </w:t>
      </w:r>
      <w:r w:rsidR="007E4436">
        <w:rPr>
          <w:sz w:val="20"/>
          <w:szCs w:val="20"/>
        </w:rPr>
        <w:t xml:space="preserve">Bluetooth &amp; </w:t>
      </w:r>
      <w:proofErr w:type="spellStart"/>
      <w:r w:rsidR="007E4436">
        <w:rPr>
          <w:sz w:val="20"/>
          <w:szCs w:val="20"/>
        </w:rPr>
        <w:t>AirMedia</w:t>
      </w:r>
      <w:proofErr w:type="spellEnd"/>
      <w:r w:rsidR="007E4436">
        <w:rPr>
          <w:sz w:val="20"/>
          <w:szCs w:val="20"/>
        </w:rPr>
        <w:t xml:space="preserve"> controls can be found at the Crestron panel.</w:t>
      </w:r>
    </w:p>
    <w:p w:rsidR="00685132" w:rsidRPr="00C40B33" w:rsidRDefault="00685132" w:rsidP="00F6609C">
      <w:pPr>
        <w:pStyle w:val="NoSpacing"/>
        <w:ind w:left="144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Pr="00C40B33">
        <w:rPr>
          <w:i/>
          <w:sz w:val="20"/>
          <w:szCs w:val="20"/>
        </w:rPr>
        <w:t>Free</w:t>
      </w:r>
    </w:p>
    <w:p w:rsidR="00105ABD" w:rsidRPr="00C40B33" w:rsidRDefault="00105ABD" w:rsidP="00105ABD">
      <w:pPr>
        <w:pStyle w:val="NoSpacing"/>
        <w:rPr>
          <w:sz w:val="20"/>
          <w:szCs w:val="20"/>
        </w:rPr>
      </w:pPr>
    </w:p>
    <w:p w:rsidR="00105ABD" w:rsidRPr="00C40B33" w:rsidRDefault="00105ABD" w:rsidP="00105ABD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 xml:space="preserve">l 1 – </w:t>
      </w:r>
      <w:r w:rsidR="00BE02A7" w:rsidRPr="00C40B33">
        <w:rPr>
          <w:b/>
          <w:sz w:val="20"/>
          <w:szCs w:val="20"/>
        </w:rPr>
        <w:t>Events with Presenters</w:t>
      </w:r>
    </w:p>
    <w:p w:rsidR="00105ABD" w:rsidRPr="00C40B33" w:rsidRDefault="00F07A1D" w:rsidP="00F6609C">
      <w:pPr>
        <w:pStyle w:val="NoSpacing"/>
        <w:ind w:firstLine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105ABD" w:rsidRPr="00C40B33">
        <w:rPr>
          <w:sz w:val="20"/>
          <w:szCs w:val="20"/>
        </w:rPr>
        <w:t xml:space="preserve">2 </w:t>
      </w:r>
      <w:r w:rsidR="00BE02A7" w:rsidRPr="00C40B33">
        <w:rPr>
          <w:sz w:val="20"/>
          <w:szCs w:val="20"/>
        </w:rPr>
        <w:t xml:space="preserve">Wireless </w:t>
      </w:r>
      <w:r w:rsidR="00105ABD" w:rsidRPr="00C40B33">
        <w:rPr>
          <w:sz w:val="20"/>
          <w:szCs w:val="20"/>
        </w:rPr>
        <w:t xml:space="preserve">Mics, </w:t>
      </w:r>
      <w:r w:rsidR="00F00B5A" w:rsidRPr="00C40B33">
        <w:rPr>
          <w:sz w:val="20"/>
          <w:szCs w:val="20"/>
        </w:rPr>
        <w:t xml:space="preserve">Presentation Audio, </w:t>
      </w:r>
      <w:r w:rsidR="00C40B33" w:rsidRPr="00C40B33">
        <w:rPr>
          <w:sz w:val="20"/>
          <w:szCs w:val="20"/>
        </w:rPr>
        <w:t>Projection (one source), Basic</w:t>
      </w:r>
      <w:r w:rsidR="00B17BB2" w:rsidRPr="00C40B33">
        <w:rPr>
          <w:sz w:val="20"/>
          <w:szCs w:val="20"/>
        </w:rPr>
        <w:t xml:space="preserve"> </w:t>
      </w:r>
      <w:r w:rsidR="00C40B33" w:rsidRPr="00C40B33">
        <w:rPr>
          <w:sz w:val="20"/>
          <w:szCs w:val="20"/>
        </w:rPr>
        <w:t xml:space="preserve">Stage </w:t>
      </w:r>
      <w:r w:rsidR="00B17BB2" w:rsidRPr="00C40B33">
        <w:rPr>
          <w:sz w:val="20"/>
          <w:szCs w:val="20"/>
        </w:rPr>
        <w:t>Light</w:t>
      </w:r>
    </w:p>
    <w:p w:rsidR="00685132" w:rsidRPr="00C40B33" w:rsidRDefault="00685132" w:rsidP="00F6609C">
      <w:pPr>
        <w:pStyle w:val="NoSpacing"/>
        <w:ind w:firstLine="720"/>
        <w:rPr>
          <w:sz w:val="20"/>
          <w:szCs w:val="20"/>
        </w:rPr>
      </w:pPr>
      <w:r w:rsidRPr="00C40B33">
        <w:rPr>
          <w:sz w:val="20"/>
          <w:szCs w:val="20"/>
        </w:rPr>
        <w:tab/>
        <w:t xml:space="preserve">Technician present for check-in </w:t>
      </w:r>
      <w:r w:rsidR="00B6658B" w:rsidRPr="00C40B33">
        <w:rPr>
          <w:sz w:val="20"/>
          <w:szCs w:val="20"/>
        </w:rPr>
        <w:t>prior to the start of the event</w:t>
      </w:r>
      <w:r w:rsidR="00401549">
        <w:rPr>
          <w:sz w:val="20"/>
          <w:szCs w:val="20"/>
        </w:rPr>
        <w:t>.</w:t>
      </w:r>
    </w:p>
    <w:p w:rsidR="00F6609C" w:rsidRPr="00C40B33" w:rsidRDefault="00135102" w:rsidP="00685132">
      <w:pPr>
        <w:pStyle w:val="NoSpacing"/>
        <w:ind w:left="144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$45</w:t>
      </w:r>
      <w:r w:rsidR="00B6658B" w:rsidRPr="00C40B33">
        <w:rPr>
          <w:i/>
          <w:sz w:val="20"/>
          <w:szCs w:val="20"/>
        </w:rPr>
        <w:t xml:space="preserve"> for first day, $30 for additional days</w:t>
      </w:r>
    </w:p>
    <w:p w:rsidR="00433A62" w:rsidRPr="00C40B33" w:rsidRDefault="00433A62" w:rsidP="00105ABD">
      <w:pPr>
        <w:pStyle w:val="NoSpacing"/>
        <w:rPr>
          <w:sz w:val="20"/>
          <w:szCs w:val="20"/>
        </w:rPr>
      </w:pPr>
    </w:p>
    <w:p w:rsidR="00433A62" w:rsidRPr="00C40B33" w:rsidRDefault="00433A62" w:rsidP="00105ABD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 xml:space="preserve">l 2 – </w:t>
      </w:r>
      <w:r w:rsidR="001C2DB9" w:rsidRPr="00C40B33">
        <w:rPr>
          <w:b/>
          <w:sz w:val="20"/>
          <w:szCs w:val="20"/>
        </w:rPr>
        <w:t>Events with Presenters and</w:t>
      </w:r>
      <w:r w:rsidRPr="00C40B33">
        <w:rPr>
          <w:b/>
          <w:sz w:val="20"/>
          <w:szCs w:val="20"/>
        </w:rPr>
        <w:t xml:space="preserve"> Panel</w:t>
      </w:r>
      <w:r w:rsidR="001C2DB9" w:rsidRPr="00C40B33">
        <w:rPr>
          <w:b/>
          <w:sz w:val="20"/>
          <w:szCs w:val="20"/>
        </w:rPr>
        <w:t>/</w:t>
      </w:r>
      <w:r w:rsidRPr="00C40B33">
        <w:rPr>
          <w:b/>
          <w:sz w:val="20"/>
          <w:szCs w:val="20"/>
        </w:rPr>
        <w:t>Q&amp;A</w:t>
      </w:r>
    </w:p>
    <w:p w:rsidR="00433A62" w:rsidRPr="00C40B33" w:rsidRDefault="00B6658B" w:rsidP="00C40B33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BE02A7" w:rsidRPr="00C40B33">
        <w:rPr>
          <w:sz w:val="20"/>
          <w:szCs w:val="20"/>
        </w:rPr>
        <w:t>4</w:t>
      </w:r>
      <w:r w:rsidR="00D76A8E" w:rsidRPr="00C40B33">
        <w:rPr>
          <w:sz w:val="20"/>
          <w:szCs w:val="20"/>
        </w:rPr>
        <w:t xml:space="preserve"> </w:t>
      </w:r>
      <w:r w:rsidR="00BE02A7" w:rsidRPr="00C40B33">
        <w:rPr>
          <w:sz w:val="20"/>
          <w:szCs w:val="20"/>
        </w:rPr>
        <w:t xml:space="preserve">Wireless </w:t>
      </w:r>
      <w:r w:rsidR="00D76A8E" w:rsidRPr="00C40B33">
        <w:rPr>
          <w:sz w:val="20"/>
          <w:szCs w:val="20"/>
        </w:rPr>
        <w:t>Mics,</w:t>
      </w:r>
      <w:r w:rsidR="00F00B5A" w:rsidRPr="00C40B33">
        <w:rPr>
          <w:sz w:val="20"/>
          <w:szCs w:val="20"/>
        </w:rPr>
        <w:t xml:space="preserve"> </w:t>
      </w:r>
      <w:r w:rsidR="00C40B33" w:rsidRPr="00C40B33">
        <w:rPr>
          <w:sz w:val="20"/>
          <w:szCs w:val="20"/>
        </w:rPr>
        <w:t xml:space="preserve">Music Playback, </w:t>
      </w:r>
      <w:r w:rsidR="00F00B5A" w:rsidRPr="00C40B33">
        <w:rPr>
          <w:sz w:val="20"/>
          <w:szCs w:val="20"/>
        </w:rPr>
        <w:t xml:space="preserve">Presentation Audio, </w:t>
      </w:r>
      <w:r w:rsidR="00D76A8E" w:rsidRPr="00C40B33">
        <w:rPr>
          <w:sz w:val="20"/>
          <w:szCs w:val="20"/>
        </w:rPr>
        <w:t xml:space="preserve">Projection (two sources), </w:t>
      </w:r>
      <w:r w:rsidR="00A22054" w:rsidRPr="00C40B33">
        <w:rPr>
          <w:sz w:val="20"/>
          <w:szCs w:val="20"/>
        </w:rPr>
        <w:t>Basic</w:t>
      </w:r>
      <w:r w:rsidR="00C40B33" w:rsidRPr="00C40B33">
        <w:rPr>
          <w:sz w:val="20"/>
          <w:szCs w:val="20"/>
        </w:rPr>
        <w:t xml:space="preserve"> Stage Light</w:t>
      </w:r>
    </w:p>
    <w:p w:rsidR="00B17BB2" w:rsidRPr="00C40B33" w:rsidRDefault="00B17BB2" w:rsidP="00685132">
      <w:pPr>
        <w:pStyle w:val="NoSpacing"/>
        <w:ind w:firstLine="720"/>
        <w:rPr>
          <w:sz w:val="20"/>
          <w:szCs w:val="20"/>
        </w:rPr>
      </w:pPr>
      <w:r w:rsidRPr="00C40B33">
        <w:rPr>
          <w:sz w:val="20"/>
          <w:szCs w:val="20"/>
        </w:rPr>
        <w:tab/>
        <w:t>Technician onsite throughout</w:t>
      </w:r>
      <w:r w:rsidR="00401549">
        <w:rPr>
          <w:sz w:val="20"/>
          <w:szCs w:val="20"/>
        </w:rPr>
        <w:t xml:space="preserve"> the event.</w:t>
      </w:r>
    </w:p>
    <w:p w:rsidR="00B17BB2" w:rsidRPr="00C40B33" w:rsidRDefault="00B17BB2" w:rsidP="00685132">
      <w:pPr>
        <w:pStyle w:val="NoSpacing"/>
        <w:ind w:firstLine="72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Pr="00C40B33">
        <w:rPr>
          <w:sz w:val="20"/>
          <w:szCs w:val="20"/>
        </w:rPr>
        <w:tab/>
      </w:r>
      <w:r w:rsidRPr="00C40B33">
        <w:rPr>
          <w:i/>
          <w:sz w:val="20"/>
          <w:szCs w:val="20"/>
        </w:rPr>
        <w:t>$</w:t>
      </w:r>
      <w:r w:rsidR="006D0BFE">
        <w:rPr>
          <w:i/>
          <w:sz w:val="20"/>
          <w:szCs w:val="20"/>
        </w:rPr>
        <w:t>12</w:t>
      </w:r>
      <w:r w:rsidR="005F5F4F" w:rsidRPr="00C40B33">
        <w:rPr>
          <w:i/>
          <w:sz w:val="20"/>
          <w:szCs w:val="20"/>
        </w:rPr>
        <w:t>0</w:t>
      </w:r>
      <w:r w:rsidR="006D0BFE">
        <w:rPr>
          <w:i/>
          <w:sz w:val="20"/>
          <w:szCs w:val="20"/>
        </w:rPr>
        <w:t xml:space="preserve"> for first day, $85</w:t>
      </w:r>
      <w:r w:rsidR="007D3E2C" w:rsidRPr="00C40B33">
        <w:rPr>
          <w:i/>
          <w:sz w:val="20"/>
          <w:szCs w:val="20"/>
        </w:rPr>
        <w:t xml:space="preserve"> for additional days</w:t>
      </w:r>
    </w:p>
    <w:p w:rsidR="00A668C4" w:rsidRPr="00C40B33" w:rsidRDefault="00A668C4" w:rsidP="00A668C4">
      <w:pPr>
        <w:pStyle w:val="NoSpacing"/>
        <w:ind w:left="720"/>
        <w:rPr>
          <w:sz w:val="20"/>
          <w:szCs w:val="20"/>
        </w:rPr>
      </w:pPr>
    </w:p>
    <w:p w:rsidR="00A668C4" w:rsidRPr="00C40B33" w:rsidRDefault="00DA48DF" w:rsidP="00A668C4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el 3</w:t>
      </w:r>
      <w:r w:rsidR="00A668C4" w:rsidRPr="00C40B33">
        <w:rPr>
          <w:b/>
          <w:sz w:val="20"/>
          <w:szCs w:val="20"/>
        </w:rPr>
        <w:t xml:space="preserve"> –</w:t>
      </w:r>
      <w:r w:rsidR="00713EBE" w:rsidRPr="00C40B33">
        <w:rPr>
          <w:b/>
          <w:sz w:val="20"/>
          <w:szCs w:val="20"/>
        </w:rPr>
        <w:t xml:space="preserve"> Parties</w:t>
      </w:r>
    </w:p>
    <w:p w:rsidR="00C80C62" w:rsidRPr="00C40B33" w:rsidRDefault="00B6658B" w:rsidP="005F5F4F">
      <w:pPr>
        <w:pStyle w:val="NoSpacing"/>
        <w:ind w:firstLine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713EBE" w:rsidRPr="00C40B33">
        <w:rPr>
          <w:sz w:val="20"/>
          <w:szCs w:val="20"/>
        </w:rPr>
        <w:t xml:space="preserve">2 </w:t>
      </w:r>
      <w:r w:rsidR="00BE02A7" w:rsidRPr="00C40B33">
        <w:rPr>
          <w:sz w:val="20"/>
          <w:szCs w:val="20"/>
        </w:rPr>
        <w:t xml:space="preserve">Wireless </w:t>
      </w:r>
      <w:r w:rsidR="00A22054" w:rsidRPr="00C40B33">
        <w:rPr>
          <w:sz w:val="20"/>
          <w:szCs w:val="20"/>
        </w:rPr>
        <w:t>Mics, Music Playback, Full</w:t>
      </w:r>
      <w:r w:rsidR="00713EBE" w:rsidRPr="00C40B33">
        <w:rPr>
          <w:sz w:val="20"/>
          <w:szCs w:val="20"/>
        </w:rPr>
        <w:t xml:space="preserve"> Lighting</w:t>
      </w:r>
    </w:p>
    <w:p w:rsidR="005F5F4F" w:rsidRPr="00C40B33" w:rsidRDefault="00B6658B" w:rsidP="005F5F4F">
      <w:pPr>
        <w:pStyle w:val="NoSpacing"/>
        <w:ind w:left="720" w:firstLine="720"/>
        <w:rPr>
          <w:sz w:val="20"/>
          <w:szCs w:val="20"/>
        </w:rPr>
      </w:pPr>
      <w:r w:rsidRPr="00C40B33">
        <w:rPr>
          <w:sz w:val="20"/>
          <w:szCs w:val="20"/>
        </w:rPr>
        <w:t>Lighting te</w:t>
      </w:r>
      <w:r w:rsidR="005F5F4F" w:rsidRPr="00C40B33">
        <w:rPr>
          <w:sz w:val="20"/>
          <w:szCs w:val="20"/>
        </w:rPr>
        <w:t>chnician onsite throughou</w:t>
      </w:r>
      <w:r w:rsidRPr="00C40B33">
        <w:rPr>
          <w:sz w:val="20"/>
          <w:szCs w:val="20"/>
        </w:rPr>
        <w:t xml:space="preserve">t </w:t>
      </w:r>
      <w:r w:rsidR="00401549">
        <w:rPr>
          <w:sz w:val="20"/>
          <w:szCs w:val="20"/>
        </w:rPr>
        <w:t xml:space="preserve">the </w:t>
      </w:r>
      <w:r w:rsidRPr="00C40B33">
        <w:rPr>
          <w:sz w:val="20"/>
          <w:szCs w:val="20"/>
        </w:rPr>
        <w:t>event</w:t>
      </w:r>
      <w:r w:rsidR="00401549">
        <w:rPr>
          <w:sz w:val="20"/>
          <w:szCs w:val="20"/>
        </w:rPr>
        <w:t>.</w:t>
      </w:r>
    </w:p>
    <w:p w:rsidR="00F07A1D" w:rsidRPr="00C40B33" w:rsidRDefault="00F07A1D" w:rsidP="005F5F4F">
      <w:pPr>
        <w:pStyle w:val="NoSpacing"/>
        <w:ind w:left="720" w:firstLine="72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="006D0BFE">
        <w:rPr>
          <w:i/>
          <w:sz w:val="20"/>
          <w:szCs w:val="20"/>
        </w:rPr>
        <w:t>$12</w:t>
      </w:r>
      <w:r w:rsidRPr="00C40B33">
        <w:rPr>
          <w:i/>
          <w:sz w:val="20"/>
          <w:szCs w:val="20"/>
        </w:rPr>
        <w:t>0</w:t>
      </w:r>
      <w:r w:rsidR="006D0BFE">
        <w:rPr>
          <w:i/>
          <w:sz w:val="20"/>
          <w:szCs w:val="20"/>
        </w:rPr>
        <w:t xml:space="preserve"> for first day, $85</w:t>
      </w:r>
      <w:r w:rsidR="007D3E2C" w:rsidRPr="00C40B33">
        <w:rPr>
          <w:i/>
          <w:sz w:val="20"/>
          <w:szCs w:val="20"/>
        </w:rPr>
        <w:t xml:space="preserve"> for additional days</w:t>
      </w:r>
    </w:p>
    <w:p w:rsidR="00713EBE" w:rsidRPr="00C40B33" w:rsidRDefault="00713EBE" w:rsidP="00105ABD">
      <w:pPr>
        <w:pStyle w:val="NoSpacing"/>
        <w:rPr>
          <w:sz w:val="20"/>
          <w:szCs w:val="20"/>
        </w:rPr>
      </w:pPr>
    </w:p>
    <w:p w:rsidR="00713EBE" w:rsidRPr="00C40B33" w:rsidRDefault="00DA48DF" w:rsidP="00105ABD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el 4</w:t>
      </w:r>
      <w:r w:rsidR="00BE02A7" w:rsidRPr="00C40B33">
        <w:rPr>
          <w:b/>
          <w:sz w:val="20"/>
          <w:szCs w:val="20"/>
        </w:rPr>
        <w:t xml:space="preserve"> – </w:t>
      </w:r>
      <w:r w:rsidR="002A23A2" w:rsidRPr="00C40B33">
        <w:rPr>
          <w:b/>
          <w:sz w:val="20"/>
          <w:szCs w:val="20"/>
        </w:rPr>
        <w:t>Events with</w:t>
      </w:r>
      <w:r w:rsidR="00BE02A7" w:rsidRPr="00C40B33">
        <w:rPr>
          <w:b/>
          <w:sz w:val="20"/>
          <w:szCs w:val="20"/>
        </w:rPr>
        <w:t xml:space="preserve"> Performances</w:t>
      </w:r>
    </w:p>
    <w:p w:rsidR="00BE02A7" w:rsidRPr="00C40B33" w:rsidRDefault="00B6658B" w:rsidP="00F07A1D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C40B33" w:rsidRPr="00C40B33">
        <w:rPr>
          <w:sz w:val="20"/>
          <w:szCs w:val="20"/>
        </w:rPr>
        <w:t xml:space="preserve">2 Monitor Speakers, </w:t>
      </w:r>
      <w:r w:rsidR="00BE02A7" w:rsidRPr="00C40B33">
        <w:rPr>
          <w:sz w:val="20"/>
          <w:szCs w:val="20"/>
        </w:rPr>
        <w:t xml:space="preserve">4 </w:t>
      </w:r>
      <w:r w:rsidR="00852056" w:rsidRPr="00C40B33">
        <w:rPr>
          <w:sz w:val="20"/>
          <w:szCs w:val="20"/>
        </w:rPr>
        <w:t>Wireless Mics, 2 Area Mics, 4 I</w:t>
      </w:r>
      <w:r w:rsidR="00F00B5A" w:rsidRPr="00C40B33">
        <w:rPr>
          <w:sz w:val="20"/>
          <w:szCs w:val="20"/>
        </w:rPr>
        <w:t>nst</w:t>
      </w:r>
      <w:r w:rsidR="00852056" w:rsidRPr="00C40B33">
        <w:rPr>
          <w:sz w:val="20"/>
          <w:szCs w:val="20"/>
        </w:rPr>
        <w:t>rument M</w:t>
      </w:r>
      <w:r w:rsidR="00F00B5A" w:rsidRPr="00C40B33">
        <w:rPr>
          <w:sz w:val="20"/>
          <w:szCs w:val="20"/>
        </w:rPr>
        <w:t>ics/D</w:t>
      </w:r>
      <w:r w:rsidR="00852056" w:rsidRPr="00C40B33">
        <w:rPr>
          <w:sz w:val="20"/>
          <w:szCs w:val="20"/>
        </w:rPr>
        <w:t>I</w:t>
      </w:r>
      <w:r w:rsidR="00F00B5A" w:rsidRPr="00C40B33">
        <w:rPr>
          <w:sz w:val="20"/>
          <w:szCs w:val="20"/>
        </w:rPr>
        <w:t xml:space="preserve">s, </w:t>
      </w:r>
      <w:r w:rsidR="00C40B33" w:rsidRPr="00C40B33">
        <w:rPr>
          <w:sz w:val="20"/>
          <w:szCs w:val="20"/>
        </w:rPr>
        <w:t xml:space="preserve">Music Playback, </w:t>
      </w:r>
      <w:r w:rsidR="00852056" w:rsidRPr="00C40B33">
        <w:rPr>
          <w:sz w:val="20"/>
          <w:szCs w:val="20"/>
        </w:rPr>
        <w:t xml:space="preserve">Presentation Audio, </w:t>
      </w:r>
      <w:r w:rsidRPr="00C40B33">
        <w:rPr>
          <w:sz w:val="20"/>
          <w:szCs w:val="20"/>
        </w:rPr>
        <w:t>Pr</w:t>
      </w:r>
      <w:r w:rsidR="00A22054" w:rsidRPr="00C40B33">
        <w:rPr>
          <w:sz w:val="20"/>
          <w:szCs w:val="20"/>
        </w:rPr>
        <w:t>ojection (two sources), Advanced</w:t>
      </w:r>
      <w:r w:rsidR="00BE02A7" w:rsidRPr="00C40B33">
        <w:rPr>
          <w:sz w:val="20"/>
          <w:szCs w:val="20"/>
        </w:rPr>
        <w:t xml:space="preserve"> Lighting</w:t>
      </w:r>
    </w:p>
    <w:p w:rsidR="00B6658B" w:rsidRPr="00C40B33" w:rsidRDefault="00B6658B" w:rsidP="00B6658B">
      <w:pPr>
        <w:pStyle w:val="NoSpacing"/>
        <w:ind w:left="1440"/>
        <w:rPr>
          <w:sz w:val="20"/>
          <w:szCs w:val="20"/>
        </w:rPr>
      </w:pPr>
      <w:r w:rsidRPr="00C40B33">
        <w:rPr>
          <w:sz w:val="20"/>
          <w:szCs w:val="20"/>
        </w:rPr>
        <w:t>Sound technician, lighting technician, and stagehand</w:t>
      </w:r>
      <w:r w:rsidR="007D3E2C" w:rsidRPr="00C40B33">
        <w:rPr>
          <w:sz w:val="20"/>
          <w:szCs w:val="20"/>
        </w:rPr>
        <w:t xml:space="preserve"> onsite throughout rehearsal &amp;</w:t>
      </w:r>
      <w:r w:rsidRPr="00C40B33">
        <w:rPr>
          <w:sz w:val="20"/>
          <w:szCs w:val="20"/>
        </w:rPr>
        <w:t xml:space="preserve"> show.</w:t>
      </w:r>
    </w:p>
    <w:p w:rsidR="00C80C62" w:rsidRPr="00C40B33" w:rsidRDefault="00420D01" w:rsidP="00812DC2">
      <w:pPr>
        <w:pStyle w:val="NoSpacing"/>
        <w:ind w:left="144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="006D0BFE">
        <w:rPr>
          <w:i/>
          <w:sz w:val="20"/>
          <w:szCs w:val="20"/>
        </w:rPr>
        <w:t>$400 for first day, $300</w:t>
      </w:r>
      <w:r w:rsidRPr="00C40B33">
        <w:rPr>
          <w:i/>
          <w:sz w:val="20"/>
          <w:szCs w:val="20"/>
        </w:rPr>
        <w:t xml:space="preserve"> for additional days</w:t>
      </w:r>
    </w:p>
    <w:p w:rsidR="00B14B6A" w:rsidRPr="00C40B33" w:rsidRDefault="00B14B6A" w:rsidP="002A23A2">
      <w:pPr>
        <w:pStyle w:val="NoSpacing"/>
        <w:rPr>
          <w:sz w:val="20"/>
          <w:szCs w:val="20"/>
        </w:rPr>
      </w:pPr>
    </w:p>
    <w:p w:rsidR="00B14B6A" w:rsidRPr="00C40B33" w:rsidRDefault="00DA48DF" w:rsidP="002A23A2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el 5</w:t>
      </w:r>
      <w:r w:rsidR="00562C17">
        <w:rPr>
          <w:b/>
          <w:sz w:val="20"/>
          <w:szCs w:val="20"/>
        </w:rPr>
        <w:t>a</w:t>
      </w:r>
      <w:r w:rsidR="00B14B6A" w:rsidRPr="00C40B33">
        <w:rPr>
          <w:b/>
          <w:sz w:val="20"/>
          <w:szCs w:val="20"/>
        </w:rPr>
        <w:t xml:space="preserve"> – Acapella</w:t>
      </w:r>
      <w:r w:rsidR="001C2DB9" w:rsidRPr="00C40B33">
        <w:rPr>
          <w:b/>
          <w:sz w:val="20"/>
          <w:szCs w:val="20"/>
        </w:rPr>
        <w:t xml:space="preserve"> Performances</w:t>
      </w:r>
    </w:p>
    <w:p w:rsidR="00B14B6A" w:rsidRPr="00C40B33" w:rsidRDefault="00C1271F" w:rsidP="00C1271F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>Installed Speaker</w:t>
      </w:r>
      <w:r w:rsidR="00D019C1" w:rsidRPr="00C40B33">
        <w:rPr>
          <w:sz w:val="20"/>
          <w:szCs w:val="20"/>
        </w:rPr>
        <w:t>s</w:t>
      </w:r>
      <w:r w:rsidRPr="00C40B33">
        <w:rPr>
          <w:sz w:val="20"/>
          <w:szCs w:val="20"/>
        </w:rPr>
        <w:t xml:space="preserve">, </w:t>
      </w:r>
      <w:r w:rsidR="00C40B33" w:rsidRPr="00C40B33">
        <w:rPr>
          <w:sz w:val="20"/>
          <w:szCs w:val="20"/>
        </w:rPr>
        <w:t xml:space="preserve">4 Monitor Speakers, </w:t>
      </w:r>
      <w:r w:rsidR="00562C17">
        <w:rPr>
          <w:sz w:val="20"/>
          <w:szCs w:val="20"/>
        </w:rPr>
        <w:t>6</w:t>
      </w:r>
      <w:r w:rsidRPr="00C40B33">
        <w:rPr>
          <w:sz w:val="20"/>
          <w:szCs w:val="20"/>
        </w:rPr>
        <w:t xml:space="preserve"> Wireless Mics, 4 Area M</w:t>
      </w:r>
      <w:r w:rsidR="00B14B6A" w:rsidRPr="00C40B33">
        <w:rPr>
          <w:sz w:val="20"/>
          <w:szCs w:val="20"/>
        </w:rPr>
        <w:t>ics</w:t>
      </w:r>
      <w:r w:rsidR="00852056" w:rsidRPr="00C40B33">
        <w:rPr>
          <w:sz w:val="20"/>
          <w:szCs w:val="20"/>
        </w:rPr>
        <w:t xml:space="preserve">, </w:t>
      </w:r>
      <w:r w:rsidR="00C40B33" w:rsidRPr="00C40B33">
        <w:rPr>
          <w:sz w:val="20"/>
          <w:szCs w:val="20"/>
        </w:rPr>
        <w:t xml:space="preserve">Music Playback, </w:t>
      </w:r>
      <w:r w:rsidR="00F50244" w:rsidRPr="00C40B33">
        <w:rPr>
          <w:sz w:val="20"/>
          <w:szCs w:val="20"/>
        </w:rPr>
        <w:t xml:space="preserve">Presentation Audio, </w:t>
      </w:r>
      <w:r w:rsidR="00852056" w:rsidRPr="00C40B33">
        <w:rPr>
          <w:sz w:val="20"/>
          <w:szCs w:val="20"/>
        </w:rPr>
        <w:t>Projection (</w:t>
      </w:r>
      <w:r w:rsidRPr="00C40B33">
        <w:rPr>
          <w:sz w:val="20"/>
          <w:szCs w:val="20"/>
        </w:rPr>
        <w:t xml:space="preserve">two sources), Advanced </w:t>
      </w:r>
      <w:r w:rsidR="00B14B6A" w:rsidRPr="00C40B33">
        <w:rPr>
          <w:sz w:val="20"/>
          <w:szCs w:val="20"/>
        </w:rPr>
        <w:t>Lighting</w:t>
      </w:r>
    </w:p>
    <w:p w:rsidR="00C1271F" w:rsidRPr="00C40B33" w:rsidRDefault="00C1271F" w:rsidP="00C1271F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ab/>
        <w:t>Sound technician, lighting technician, and stagehand onsite throughout rehearsal &amp; show.</w:t>
      </w:r>
    </w:p>
    <w:p w:rsidR="00A1035C" w:rsidRDefault="000A395C" w:rsidP="005365B9">
      <w:pPr>
        <w:pStyle w:val="NoSpacing"/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$480 for first day, $300</w:t>
      </w:r>
      <w:r w:rsidR="00D019C1" w:rsidRPr="00C40B33">
        <w:rPr>
          <w:i/>
          <w:sz w:val="20"/>
          <w:szCs w:val="20"/>
        </w:rPr>
        <w:t xml:space="preserve"> for additional days</w:t>
      </w:r>
    </w:p>
    <w:p w:rsidR="00562C17" w:rsidRDefault="00562C17" w:rsidP="005365B9">
      <w:pPr>
        <w:pStyle w:val="NoSpacing"/>
        <w:ind w:left="720"/>
        <w:rPr>
          <w:i/>
          <w:sz w:val="20"/>
          <w:szCs w:val="20"/>
        </w:rPr>
      </w:pPr>
    </w:p>
    <w:p w:rsidR="00562C17" w:rsidRPr="00C40B33" w:rsidRDefault="00562C17" w:rsidP="00562C17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Level 5</w:t>
      </w:r>
      <w:r>
        <w:rPr>
          <w:b/>
          <w:sz w:val="20"/>
          <w:szCs w:val="20"/>
        </w:rPr>
        <w:t>b</w:t>
      </w:r>
      <w:r w:rsidRPr="00C40B33">
        <w:rPr>
          <w:b/>
          <w:sz w:val="20"/>
          <w:szCs w:val="20"/>
        </w:rPr>
        <w:t xml:space="preserve"> – Band Performances</w:t>
      </w:r>
    </w:p>
    <w:p w:rsidR="00562C17" w:rsidRPr="00C40B33" w:rsidRDefault="00562C17" w:rsidP="00562C17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4 Monitor Speakers, </w:t>
      </w:r>
      <w:r>
        <w:rPr>
          <w:sz w:val="20"/>
          <w:szCs w:val="20"/>
        </w:rPr>
        <w:t>6</w:t>
      </w:r>
      <w:r w:rsidRPr="00C40B33">
        <w:rPr>
          <w:sz w:val="20"/>
          <w:szCs w:val="20"/>
        </w:rPr>
        <w:t xml:space="preserve"> Wireless Mics, 16 Instrument Mics/DIs, Music Playback, Presentation Audio, Projection (two sources), Advanced Lighting</w:t>
      </w:r>
    </w:p>
    <w:p w:rsidR="00562C17" w:rsidRPr="00C40B33" w:rsidRDefault="00562C17" w:rsidP="00562C17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ab/>
        <w:t>Sound technician, lighting technician, and stagehand onsite throughout rehearsal &amp; show.</w:t>
      </w:r>
    </w:p>
    <w:p w:rsidR="00562C17" w:rsidRPr="00C40B33" w:rsidRDefault="00562C17" w:rsidP="00562C17">
      <w:pPr>
        <w:pStyle w:val="NoSpacing"/>
        <w:ind w:left="72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Pr="00C40B33">
        <w:rPr>
          <w:sz w:val="20"/>
          <w:szCs w:val="20"/>
        </w:rPr>
        <w:tab/>
      </w:r>
      <w:r w:rsidRPr="00C40B33">
        <w:rPr>
          <w:i/>
          <w:sz w:val="20"/>
          <w:szCs w:val="20"/>
        </w:rPr>
        <w:t>$</w:t>
      </w:r>
      <w:r>
        <w:rPr>
          <w:i/>
          <w:sz w:val="20"/>
          <w:szCs w:val="20"/>
        </w:rPr>
        <w:t>500 for first day, $300</w:t>
      </w:r>
      <w:r w:rsidRPr="00C40B33">
        <w:rPr>
          <w:i/>
          <w:sz w:val="20"/>
          <w:szCs w:val="20"/>
        </w:rPr>
        <w:t xml:space="preserve"> for additional days</w:t>
      </w:r>
    </w:p>
    <w:p w:rsidR="001C2DB9" w:rsidRPr="00C40B33" w:rsidRDefault="001C2DB9" w:rsidP="00812DC2">
      <w:pPr>
        <w:pStyle w:val="NoSpacing"/>
        <w:rPr>
          <w:sz w:val="20"/>
          <w:szCs w:val="20"/>
        </w:rPr>
      </w:pPr>
    </w:p>
    <w:p w:rsidR="00B14B6A" w:rsidRPr="00C40B33" w:rsidRDefault="00DA48DF" w:rsidP="00B14B6A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C1271F" w:rsidRPr="00C40B33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C1271F" w:rsidRPr="00C40B33">
        <w:rPr>
          <w:b/>
          <w:sz w:val="20"/>
          <w:szCs w:val="20"/>
        </w:rPr>
        <w:t>el 5</w:t>
      </w:r>
      <w:r w:rsidR="001C2DB9" w:rsidRPr="00C40B33">
        <w:rPr>
          <w:b/>
          <w:sz w:val="20"/>
          <w:szCs w:val="20"/>
        </w:rPr>
        <w:t>c – Theatrical Performances</w:t>
      </w:r>
    </w:p>
    <w:p w:rsidR="00B14B6A" w:rsidRPr="00C40B33" w:rsidRDefault="00D019C1" w:rsidP="00D019C1">
      <w:pPr>
        <w:pStyle w:val="NoSpacing"/>
        <w:ind w:left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C40B33" w:rsidRPr="00C40B33">
        <w:rPr>
          <w:sz w:val="20"/>
          <w:szCs w:val="20"/>
        </w:rPr>
        <w:t xml:space="preserve">4+ Monitor Speakers, </w:t>
      </w:r>
      <w:r w:rsidRPr="00C40B33">
        <w:rPr>
          <w:sz w:val="20"/>
          <w:szCs w:val="20"/>
        </w:rPr>
        <w:t>8 Wireless Mics, 16 Instrument Mics/DI</w:t>
      </w:r>
      <w:r w:rsidR="00F00B5A" w:rsidRPr="00C40B33">
        <w:rPr>
          <w:sz w:val="20"/>
          <w:szCs w:val="20"/>
        </w:rPr>
        <w:t xml:space="preserve">s, </w:t>
      </w:r>
      <w:r w:rsidR="00C40B33" w:rsidRPr="00C40B33">
        <w:rPr>
          <w:sz w:val="20"/>
          <w:szCs w:val="20"/>
        </w:rPr>
        <w:t xml:space="preserve">Music Playback, </w:t>
      </w:r>
      <w:r w:rsidR="00F50244" w:rsidRPr="00C40B33">
        <w:rPr>
          <w:sz w:val="20"/>
          <w:szCs w:val="20"/>
        </w:rPr>
        <w:t>P</w:t>
      </w:r>
      <w:r w:rsidR="00C40B33" w:rsidRPr="00C40B33">
        <w:rPr>
          <w:sz w:val="20"/>
          <w:szCs w:val="20"/>
        </w:rPr>
        <w:t xml:space="preserve">resentation Audio, </w:t>
      </w:r>
      <w:r w:rsidR="00F50244" w:rsidRPr="00C40B33">
        <w:rPr>
          <w:sz w:val="20"/>
          <w:szCs w:val="20"/>
        </w:rPr>
        <w:t>Projection (</w:t>
      </w:r>
      <w:r w:rsidRPr="00C40B33">
        <w:rPr>
          <w:sz w:val="20"/>
          <w:szCs w:val="20"/>
        </w:rPr>
        <w:t>two sources), Advanced Lig</w:t>
      </w:r>
      <w:r w:rsidR="00812DC2" w:rsidRPr="00C40B33">
        <w:rPr>
          <w:sz w:val="20"/>
          <w:szCs w:val="20"/>
        </w:rPr>
        <w:t xml:space="preserve">hting, </w:t>
      </w:r>
      <w:r w:rsidRPr="00C40B33">
        <w:rPr>
          <w:sz w:val="20"/>
          <w:szCs w:val="20"/>
        </w:rPr>
        <w:t xml:space="preserve">5 </w:t>
      </w:r>
      <w:r w:rsidR="00F00B5A" w:rsidRPr="00C40B33">
        <w:rPr>
          <w:sz w:val="20"/>
          <w:szCs w:val="20"/>
        </w:rPr>
        <w:t>Intercom</w:t>
      </w:r>
      <w:r w:rsidRPr="00C40B33">
        <w:rPr>
          <w:sz w:val="20"/>
          <w:szCs w:val="20"/>
        </w:rPr>
        <w:t xml:space="preserve"> Packs</w:t>
      </w:r>
      <w:r w:rsidR="00812DC2" w:rsidRPr="00C40B33">
        <w:rPr>
          <w:sz w:val="20"/>
          <w:szCs w:val="20"/>
        </w:rPr>
        <w:t>, Video Monitor</w:t>
      </w:r>
    </w:p>
    <w:p w:rsidR="00F00B5A" w:rsidRPr="00C40B33" w:rsidRDefault="005C5251" w:rsidP="005C5251">
      <w:pPr>
        <w:pStyle w:val="NoSpacing"/>
        <w:ind w:left="1440"/>
        <w:rPr>
          <w:sz w:val="20"/>
          <w:szCs w:val="20"/>
        </w:rPr>
      </w:pPr>
      <w:r w:rsidRPr="00C40B33">
        <w:rPr>
          <w:sz w:val="20"/>
          <w:szCs w:val="20"/>
        </w:rPr>
        <w:t>Technician onsite to assist group’s sound, light, &amp; video operators throughout rehearsal &amp; show.</w:t>
      </w:r>
    </w:p>
    <w:p w:rsidR="005365B9" w:rsidRDefault="005C5251" w:rsidP="005365B9">
      <w:pPr>
        <w:pStyle w:val="NoSpacing"/>
        <w:ind w:left="1440"/>
        <w:rPr>
          <w:i/>
          <w:sz w:val="20"/>
          <w:szCs w:val="20"/>
        </w:rPr>
      </w:pPr>
      <w:r w:rsidRPr="00C40B33">
        <w:rPr>
          <w:sz w:val="20"/>
          <w:szCs w:val="20"/>
        </w:rPr>
        <w:tab/>
      </w:r>
      <w:r w:rsidRPr="00C40B33">
        <w:rPr>
          <w:i/>
          <w:sz w:val="20"/>
          <w:szCs w:val="20"/>
        </w:rPr>
        <w:t>Pricing dependent on needs of the production.</w:t>
      </w:r>
    </w:p>
    <w:p w:rsidR="005365B9" w:rsidRPr="005365B9" w:rsidRDefault="005365B9" w:rsidP="00562C17">
      <w:pPr>
        <w:pStyle w:val="NoSpacing"/>
        <w:rPr>
          <w:i/>
          <w:sz w:val="20"/>
          <w:szCs w:val="20"/>
        </w:rPr>
      </w:pPr>
    </w:p>
    <w:p w:rsidR="005365B9" w:rsidRPr="005365B9" w:rsidRDefault="005365B9" w:rsidP="005365B9">
      <w:pPr>
        <w:pStyle w:val="NoSpacing"/>
        <w:ind w:firstLine="720"/>
        <w:jc w:val="center"/>
        <w:rPr>
          <w:i/>
          <w:color w:val="850C4B" w:themeColor="accent1" w:themeShade="BF"/>
          <w:sz w:val="20"/>
          <w:szCs w:val="20"/>
          <w:u w:val="single"/>
        </w:rPr>
      </w:pPr>
      <w:r w:rsidRPr="005365B9">
        <w:rPr>
          <w:i/>
          <w:color w:val="850C4B" w:themeColor="accent1" w:themeShade="BF"/>
          <w:sz w:val="20"/>
          <w:szCs w:val="20"/>
          <w:u w:val="single"/>
        </w:rPr>
        <w:t>Add-Ons</w:t>
      </w:r>
      <w:r w:rsidR="00562C17">
        <w:rPr>
          <w:i/>
          <w:color w:val="850C4B" w:themeColor="accent1" w:themeShade="BF"/>
          <w:sz w:val="20"/>
          <w:szCs w:val="20"/>
          <w:u w:val="single"/>
        </w:rPr>
        <w:t xml:space="preserve"> for Levels 4</w:t>
      </w:r>
      <w:r w:rsidR="00755BC1">
        <w:rPr>
          <w:i/>
          <w:color w:val="850C4B" w:themeColor="accent1" w:themeShade="BF"/>
          <w:sz w:val="20"/>
          <w:szCs w:val="20"/>
          <w:u w:val="single"/>
        </w:rPr>
        <w:t xml:space="preserve"> </w:t>
      </w:r>
      <w:r w:rsidR="00562C17">
        <w:rPr>
          <w:i/>
          <w:color w:val="850C4B" w:themeColor="accent1" w:themeShade="BF"/>
          <w:sz w:val="20"/>
          <w:szCs w:val="20"/>
          <w:u w:val="single"/>
        </w:rPr>
        <w:t>&amp;</w:t>
      </w:r>
      <w:r w:rsidR="00755BC1">
        <w:rPr>
          <w:i/>
          <w:color w:val="850C4B" w:themeColor="accent1" w:themeShade="BF"/>
          <w:sz w:val="20"/>
          <w:szCs w:val="20"/>
          <w:u w:val="single"/>
        </w:rPr>
        <w:t xml:space="preserve"> </w:t>
      </w:r>
      <w:r w:rsidR="00562C17">
        <w:rPr>
          <w:i/>
          <w:color w:val="850C4B" w:themeColor="accent1" w:themeShade="BF"/>
          <w:sz w:val="20"/>
          <w:szCs w:val="20"/>
          <w:u w:val="single"/>
        </w:rPr>
        <w:t>5:</w:t>
      </w:r>
    </w:p>
    <w:p w:rsidR="00562C17" w:rsidRDefault="005365B9" w:rsidP="000064E4">
      <w:pPr>
        <w:pStyle w:val="NoSpacing"/>
        <w:ind w:firstLine="720"/>
        <w:jc w:val="center"/>
        <w:rPr>
          <w:i/>
          <w:color w:val="850C4B" w:themeColor="accent1" w:themeShade="BF"/>
          <w:sz w:val="20"/>
          <w:szCs w:val="20"/>
        </w:rPr>
      </w:pPr>
      <w:r>
        <w:rPr>
          <w:i/>
          <w:color w:val="850C4B" w:themeColor="accent1" w:themeShade="BF"/>
          <w:sz w:val="20"/>
          <w:szCs w:val="20"/>
        </w:rPr>
        <w:t>Lighting ground package available for an additional $50</w:t>
      </w:r>
    </w:p>
    <w:p w:rsidR="00DC28B4" w:rsidRDefault="00DC28B4" w:rsidP="005365B9">
      <w:pPr>
        <w:pStyle w:val="NoSpacing"/>
        <w:ind w:firstLine="720"/>
        <w:jc w:val="center"/>
        <w:rPr>
          <w:i/>
          <w:color w:val="850C4B" w:themeColor="accent1" w:themeShade="BF"/>
          <w:sz w:val="20"/>
          <w:szCs w:val="20"/>
        </w:rPr>
      </w:pPr>
      <w:r>
        <w:rPr>
          <w:i/>
          <w:color w:val="850C4B" w:themeColor="accent1" w:themeShade="BF"/>
          <w:sz w:val="20"/>
          <w:szCs w:val="20"/>
        </w:rPr>
        <w:t xml:space="preserve">Zoom livestreaming available for an additional </w:t>
      </w:r>
      <w:r w:rsidR="003D3E5D">
        <w:rPr>
          <w:i/>
          <w:color w:val="850C4B" w:themeColor="accent1" w:themeShade="BF"/>
          <w:sz w:val="20"/>
          <w:szCs w:val="20"/>
        </w:rPr>
        <w:t>$90</w:t>
      </w:r>
    </w:p>
    <w:p w:rsidR="00562C17" w:rsidRPr="00A1035C" w:rsidRDefault="00562C17" w:rsidP="0016406F">
      <w:pPr>
        <w:pStyle w:val="NoSpacing"/>
        <w:rPr>
          <w:i/>
          <w:color w:val="850C4B" w:themeColor="accent1" w:themeShade="BF"/>
          <w:sz w:val="20"/>
          <w:szCs w:val="20"/>
        </w:rPr>
      </w:pPr>
    </w:p>
    <w:p w:rsidR="001C2DB9" w:rsidRPr="001C2DB9" w:rsidRDefault="001C2DB9" w:rsidP="001C2DB9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</w:pPr>
      <w:r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lastRenderedPageBreak/>
        <w:t>Hirst</w:t>
      </w:r>
      <w:r w:rsidRPr="001C2DB9"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t xml:space="preserve"> Tech Packages</w:t>
      </w:r>
    </w:p>
    <w:p w:rsidR="00F50244" w:rsidRPr="00562C17" w:rsidRDefault="001C2DB9" w:rsidP="00567943">
      <w:pPr>
        <w:spacing w:line="240" w:lineRule="auto"/>
        <w:jc w:val="center"/>
        <w:rPr>
          <w:i/>
          <w:color w:val="850C4B" w:themeColor="accent1" w:themeShade="BF"/>
          <w:sz w:val="20"/>
          <w:szCs w:val="20"/>
        </w:rPr>
      </w:pPr>
      <w:r w:rsidRPr="00562C17">
        <w:rPr>
          <w:i/>
          <w:color w:val="850C4B" w:themeColor="accent1" w:themeShade="BF"/>
          <w:sz w:val="20"/>
          <w:szCs w:val="20"/>
        </w:rPr>
        <w:t>All prices include the setup and teardown of a/v equipment.</w:t>
      </w:r>
    </w:p>
    <w:p w:rsidR="00F50244" w:rsidRPr="00C40B33" w:rsidRDefault="00F50244" w:rsidP="00F50244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Self-Service – Expos &amp; Events</w:t>
      </w:r>
    </w:p>
    <w:p w:rsidR="00F50244" w:rsidRPr="00C40B33" w:rsidRDefault="00C40B33" w:rsidP="00567943">
      <w:pPr>
        <w:pStyle w:val="NoSpacing"/>
        <w:ind w:firstLine="720"/>
        <w:rPr>
          <w:sz w:val="20"/>
          <w:szCs w:val="20"/>
        </w:rPr>
      </w:pPr>
      <w:r w:rsidRPr="00C40B33">
        <w:rPr>
          <w:sz w:val="20"/>
          <w:szCs w:val="20"/>
        </w:rPr>
        <w:t xml:space="preserve">Installed Speakers, </w:t>
      </w:r>
      <w:r w:rsidR="00F50244" w:rsidRPr="00C40B33">
        <w:rPr>
          <w:sz w:val="20"/>
          <w:szCs w:val="20"/>
        </w:rPr>
        <w:t>2 Wireless Mics, Bluetooth Music Playback</w:t>
      </w:r>
    </w:p>
    <w:p w:rsidR="00F50244" w:rsidRDefault="00F50244" w:rsidP="00567943">
      <w:pPr>
        <w:pStyle w:val="NoSpacing"/>
        <w:ind w:left="1440"/>
        <w:rPr>
          <w:sz w:val="20"/>
          <w:szCs w:val="20"/>
        </w:rPr>
      </w:pPr>
      <w:r w:rsidRPr="00C40B33">
        <w:rPr>
          <w:sz w:val="20"/>
          <w:szCs w:val="20"/>
        </w:rPr>
        <w:t xml:space="preserve">No Event Support </w:t>
      </w:r>
      <w:r w:rsidR="0022294E" w:rsidRPr="00C40B33">
        <w:rPr>
          <w:sz w:val="20"/>
          <w:szCs w:val="20"/>
        </w:rPr>
        <w:t>presence</w:t>
      </w:r>
      <w:r w:rsidRPr="00C40B33">
        <w:rPr>
          <w:sz w:val="20"/>
          <w:szCs w:val="20"/>
        </w:rPr>
        <w:t xml:space="preserve"> – mics &amp; Bluetooth access </w:t>
      </w:r>
      <w:proofErr w:type="gramStart"/>
      <w:r w:rsidRPr="00C40B33">
        <w:rPr>
          <w:sz w:val="20"/>
          <w:szCs w:val="20"/>
        </w:rPr>
        <w:t>can be obtained</w:t>
      </w:r>
      <w:proofErr w:type="gramEnd"/>
      <w:r w:rsidRPr="00C40B33">
        <w:rPr>
          <w:sz w:val="20"/>
          <w:szCs w:val="20"/>
        </w:rPr>
        <w:t xml:space="preserve"> by visiting the </w:t>
      </w:r>
      <w:r w:rsidR="00387045">
        <w:rPr>
          <w:sz w:val="20"/>
          <w:szCs w:val="20"/>
        </w:rPr>
        <w:t xml:space="preserve">Campus Information Center </w:t>
      </w:r>
      <w:r w:rsidRPr="00C40B33">
        <w:rPr>
          <w:sz w:val="20"/>
          <w:szCs w:val="20"/>
        </w:rPr>
        <w:t>desk.</w:t>
      </w:r>
    </w:p>
    <w:p w:rsidR="007D0C67" w:rsidRPr="007D0C67" w:rsidRDefault="007D0C67" w:rsidP="00567943">
      <w:pPr>
        <w:pStyle w:val="NoSpacing"/>
        <w:ind w:left="144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7D0C67">
        <w:rPr>
          <w:i/>
          <w:sz w:val="20"/>
          <w:szCs w:val="20"/>
        </w:rPr>
        <w:t>Free</w:t>
      </w:r>
    </w:p>
    <w:p w:rsidR="00F50244" w:rsidRPr="00C40B33" w:rsidRDefault="00F50244" w:rsidP="00B14B6A">
      <w:pPr>
        <w:pStyle w:val="NoSpacing"/>
        <w:rPr>
          <w:sz w:val="20"/>
          <w:szCs w:val="20"/>
        </w:rPr>
      </w:pPr>
    </w:p>
    <w:p w:rsidR="00F50244" w:rsidRPr="00C40B33" w:rsidRDefault="00F50244" w:rsidP="00F50244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7D0C67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7D0C67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l 1 – Expos &amp; Event</w:t>
      </w:r>
      <w:r w:rsidR="007D0C67">
        <w:rPr>
          <w:b/>
          <w:sz w:val="20"/>
          <w:szCs w:val="20"/>
        </w:rPr>
        <w:t>s</w:t>
      </w:r>
      <w:r w:rsidRPr="00C40B33">
        <w:rPr>
          <w:b/>
          <w:sz w:val="20"/>
          <w:szCs w:val="20"/>
        </w:rPr>
        <w:t xml:space="preserve"> with Presenters and/or Performances</w:t>
      </w:r>
    </w:p>
    <w:p w:rsidR="00F50244" w:rsidRDefault="007D0C67" w:rsidP="00567943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Installed Speakers, 2 Monitor Speakers, </w:t>
      </w:r>
      <w:r w:rsidR="00F50244" w:rsidRPr="00C40B33">
        <w:rPr>
          <w:sz w:val="20"/>
          <w:szCs w:val="20"/>
        </w:rPr>
        <w:t xml:space="preserve">4 Wireless </w:t>
      </w:r>
      <w:r>
        <w:rPr>
          <w:sz w:val="20"/>
          <w:szCs w:val="20"/>
        </w:rPr>
        <w:t>Mics, Music Playback</w:t>
      </w:r>
    </w:p>
    <w:p w:rsidR="0022505A" w:rsidRPr="0022505A" w:rsidRDefault="0022505A" w:rsidP="0022505A">
      <w:pPr>
        <w:pStyle w:val="NoSpacing"/>
        <w:ind w:left="720" w:firstLine="720"/>
        <w:rPr>
          <w:sz w:val="20"/>
          <w:szCs w:val="20"/>
        </w:rPr>
      </w:pPr>
      <w:r w:rsidRPr="0022505A">
        <w:rPr>
          <w:sz w:val="20"/>
          <w:szCs w:val="20"/>
        </w:rPr>
        <w:t>Sound technician and stagehand onsite throughout the event.</w:t>
      </w:r>
    </w:p>
    <w:p w:rsidR="00401549" w:rsidRDefault="007D0C67" w:rsidP="00567943">
      <w:pPr>
        <w:pStyle w:val="NoSpacing"/>
        <w:ind w:left="72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22505A">
        <w:rPr>
          <w:sz w:val="20"/>
          <w:szCs w:val="20"/>
        </w:rPr>
        <w:tab/>
      </w:r>
      <w:r w:rsidR="005677C1">
        <w:rPr>
          <w:i/>
          <w:sz w:val="20"/>
          <w:szCs w:val="20"/>
        </w:rPr>
        <w:t>$185</w:t>
      </w:r>
    </w:p>
    <w:p w:rsidR="00F7509E" w:rsidRPr="0022505A" w:rsidRDefault="0022505A" w:rsidP="00F7509E">
      <w:pPr>
        <w:pStyle w:val="NoSpacing"/>
        <w:ind w:left="2160"/>
        <w:rPr>
          <w:i/>
          <w:color w:val="850C4B" w:themeColor="accent1" w:themeShade="BF"/>
          <w:sz w:val="20"/>
          <w:szCs w:val="20"/>
        </w:rPr>
      </w:pPr>
      <w:r>
        <w:rPr>
          <w:i/>
          <w:color w:val="850C4B" w:themeColor="accent1" w:themeShade="BF"/>
          <w:sz w:val="20"/>
          <w:szCs w:val="20"/>
        </w:rPr>
        <w:t>Add-On: S</w:t>
      </w:r>
      <w:r w:rsidR="00387045">
        <w:rPr>
          <w:i/>
          <w:color w:val="850C4B" w:themeColor="accent1" w:themeShade="BF"/>
          <w:sz w:val="20"/>
          <w:szCs w:val="20"/>
        </w:rPr>
        <w:t>mall projection screen</w:t>
      </w:r>
      <w:r w:rsidR="005677C1">
        <w:rPr>
          <w:i/>
          <w:color w:val="850C4B" w:themeColor="accent1" w:themeShade="BF"/>
          <w:sz w:val="20"/>
          <w:szCs w:val="20"/>
        </w:rPr>
        <w:t xml:space="preserve"> for an additional $7</w:t>
      </w:r>
      <w:r w:rsidR="00A1035C">
        <w:rPr>
          <w:i/>
          <w:color w:val="850C4B" w:themeColor="accent1" w:themeShade="BF"/>
          <w:sz w:val="20"/>
          <w:szCs w:val="20"/>
        </w:rPr>
        <w:t>0</w:t>
      </w:r>
      <w:r w:rsidR="00F7509E">
        <w:rPr>
          <w:i/>
          <w:color w:val="850C4B" w:themeColor="accent1" w:themeShade="BF"/>
          <w:sz w:val="20"/>
          <w:szCs w:val="20"/>
        </w:rPr>
        <w:t xml:space="preserve"> (not recommended during daylight hours)</w:t>
      </w:r>
    </w:p>
    <w:p w:rsidR="0022294E" w:rsidRPr="00C40B33" w:rsidRDefault="0022294E" w:rsidP="00057D54">
      <w:pPr>
        <w:pStyle w:val="NoSpacing"/>
        <w:rPr>
          <w:sz w:val="20"/>
          <w:szCs w:val="20"/>
        </w:rPr>
      </w:pPr>
    </w:p>
    <w:p w:rsidR="004F13FD" w:rsidRPr="00C40B33" w:rsidRDefault="004F13FD" w:rsidP="004F13FD">
      <w:pPr>
        <w:pStyle w:val="NoSpacing"/>
        <w:rPr>
          <w:b/>
          <w:sz w:val="20"/>
          <w:szCs w:val="20"/>
        </w:rPr>
      </w:pPr>
      <w:r w:rsidRPr="00C40B33">
        <w:rPr>
          <w:b/>
          <w:sz w:val="20"/>
          <w:szCs w:val="20"/>
        </w:rPr>
        <w:t>L</w:t>
      </w:r>
      <w:r w:rsidR="007D0C67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>v</w:t>
      </w:r>
      <w:r w:rsidR="007D0C67">
        <w:rPr>
          <w:b/>
          <w:sz w:val="20"/>
          <w:szCs w:val="20"/>
        </w:rPr>
        <w:t>e</w:t>
      </w:r>
      <w:r w:rsidRPr="00C40B33">
        <w:rPr>
          <w:b/>
          <w:sz w:val="20"/>
          <w:szCs w:val="20"/>
        </w:rPr>
        <w:t xml:space="preserve">l 2 – </w:t>
      </w:r>
      <w:r w:rsidR="00CA67C6">
        <w:rPr>
          <w:b/>
          <w:sz w:val="20"/>
          <w:szCs w:val="20"/>
        </w:rPr>
        <w:t>Events with Large Projection</w:t>
      </w:r>
      <w:r w:rsidR="00CD276E">
        <w:rPr>
          <w:b/>
          <w:sz w:val="20"/>
          <w:szCs w:val="20"/>
        </w:rPr>
        <w:t xml:space="preserve"> (not recommended during daylight hours)</w:t>
      </w:r>
    </w:p>
    <w:p w:rsidR="0022505A" w:rsidRDefault="00CA67C6" w:rsidP="0022505A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Installed Speakers, 2 Wireless Mics, Bluetooth Music Playback, Large Projection Screen</w:t>
      </w:r>
    </w:p>
    <w:p w:rsidR="0022505A" w:rsidRPr="00CA67C6" w:rsidRDefault="00CA67C6" w:rsidP="00CA67C6">
      <w:pPr>
        <w:pStyle w:val="NoSpacing"/>
        <w:ind w:left="720" w:firstLine="720"/>
        <w:rPr>
          <w:sz w:val="20"/>
          <w:szCs w:val="20"/>
        </w:rPr>
      </w:pPr>
      <w:r>
        <w:rPr>
          <w:sz w:val="20"/>
          <w:szCs w:val="20"/>
        </w:rPr>
        <w:t>Technician</w:t>
      </w:r>
      <w:r w:rsidR="0022505A" w:rsidRPr="00CA67C6">
        <w:rPr>
          <w:sz w:val="20"/>
          <w:szCs w:val="20"/>
        </w:rPr>
        <w:t xml:space="preserve"> onsite throughout the event.</w:t>
      </w:r>
    </w:p>
    <w:p w:rsidR="00853F7B" w:rsidRPr="00041BBB" w:rsidRDefault="00F7509E" w:rsidP="00483933">
      <w:pPr>
        <w:pStyle w:val="NoSpacing"/>
        <w:ind w:left="2160"/>
        <w:rPr>
          <w:i/>
          <w:sz w:val="20"/>
          <w:szCs w:val="20"/>
        </w:rPr>
      </w:pPr>
      <w:r>
        <w:rPr>
          <w:i/>
          <w:sz w:val="20"/>
          <w:szCs w:val="20"/>
        </w:rPr>
        <w:t>$4</w:t>
      </w:r>
      <w:r w:rsidR="005677C1">
        <w:rPr>
          <w:i/>
          <w:sz w:val="20"/>
          <w:szCs w:val="20"/>
        </w:rPr>
        <w:t>85</w:t>
      </w:r>
    </w:p>
    <w:p w:rsidR="004F13FD" w:rsidRPr="00F7509E" w:rsidRDefault="007C1B39" w:rsidP="00F7509E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</w:pPr>
      <w:r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t>Porch</w:t>
      </w:r>
      <w:r w:rsidR="002224A2"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t xml:space="preserve"> Tech Package</w:t>
      </w:r>
      <w:r w:rsidRPr="00F7509E">
        <w:rPr>
          <w:i/>
          <w:color w:val="850C4B" w:themeColor="accent1" w:themeShade="BF"/>
          <w:sz w:val="20"/>
          <w:szCs w:val="20"/>
        </w:rPr>
        <w:t>.</w:t>
      </w:r>
    </w:p>
    <w:p w:rsidR="004F13FD" w:rsidRPr="00483933" w:rsidRDefault="004F13FD" w:rsidP="004F13FD">
      <w:pPr>
        <w:pStyle w:val="NoSpacing"/>
        <w:rPr>
          <w:b/>
          <w:sz w:val="20"/>
          <w:szCs w:val="20"/>
        </w:rPr>
      </w:pPr>
      <w:r w:rsidRPr="00483933">
        <w:rPr>
          <w:b/>
          <w:sz w:val="20"/>
          <w:szCs w:val="20"/>
        </w:rPr>
        <w:t>Self</w:t>
      </w:r>
      <w:r w:rsidR="00255768">
        <w:rPr>
          <w:b/>
          <w:sz w:val="20"/>
          <w:szCs w:val="20"/>
        </w:rPr>
        <w:t>-Service – All Events</w:t>
      </w:r>
    </w:p>
    <w:p w:rsidR="004F13FD" w:rsidRPr="00483933" w:rsidRDefault="00483933" w:rsidP="00483933">
      <w:pPr>
        <w:pStyle w:val="NoSpacing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Installed Speakers, </w:t>
      </w:r>
      <w:r w:rsidR="004F13FD" w:rsidRPr="00483933">
        <w:rPr>
          <w:sz w:val="20"/>
          <w:szCs w:val="20"/>
        </w:rPr>
        <w:t>2 Wireless Mics, Bluetooth Music Playback</w:t>
      </w:r>
    </w:p>
    <w:p w:rsidR="004F13FD" w:rsidRDefault="004F13FD" w:rsidP="00483933">
      <w:pPr>
        <w:pStyle w:val="NoSpacing"/>
        <w:ind w:left="1440"/>
        <w:rPr>
          <w:sz w:val="20"/>
          <w:szCs w:val="20"/>
        </w:rPr>
      </w:pPr>
      <w:r w:rsidRPr="00483933">
        <w:rPr>
          <w:sz w:val="20"/>
          <w:szCs w:val="20"/>
        </w:rPr>
        <w:t xml:space="preserve">No Event Support presence – mics &amp; Bluetooth access </w:t>
      </w:r>
      <w:proofErr w:type="gramStart"/>
      <w:r w:rsidRPr="00483933">
        <w:rPr>
          <w:sz w:val="20"/>
          <w:szCs w:val="20"/>
        </w:rPr>
        <w:t>can be obtained</w:t>
      </w:r>
      <w:proofErr w:type="gramEnd"/>
      <w:r w:rsidRPr="00483933">
        <w:rPr>
          <w:sz w:val="20"/>
          <w:szCs w:val="20"/>
        </w:rPr>
        <w:t xml:space="preserve"> by visiting the C</w:t>
      </w:r>
      <w:r w:rsidR="00387045">
        <w:rPr>
          <w:sz w:val="20"/>
          <w:szCs w:val="20"/>
        </w:rPr>
        <w:t xml:space="preserve">ampus Information Center </w:t>
      </w:r>
      <w:r w:rsidRPr="00483933">
        <w:rPr>
          <w:sz w:val="20"/>
          <w:szCs w:val="20"/>
        </w:rPr>
        <w:t>desk.</w:t>
      </w:r>
    </w:p>
    <w:p w:rsidR="004F13FD" w:rsidRPr="00693C7D" w:rsidRDefault="00483933" w:rsidP="00693C7D">
      <w:pPr>
        <w:pStyle w:val="NoSpacing"/>
        <w:ind w:left="144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483933">
        <w:rPr>
          <w:i/>
          <w:sz w:val="20"/>
          <w:szCs w:val="20"/>
        </w:rPr>
        <w:t>Free</w:t>
      </w:r>
    </w:p>
    <w:p w:rsidR="001A2AEB" w:rsidRPr="00255768" w:rsidRDefault="007C1B39" w:rsidP="00255768">
      <w:pPr>
        <w:keepNext/>
        <w:keepLines/>
        <w:spacing w:before="320" w:after="8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</w:pPr>
      <w:r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t>Havens</w:t>
      </w:r>
      <w:r w:rsidR="00417684">
        <w:rPr>
          <w:rFonts w:asciiTheme="majorHAnsi" w:eastAsiaTheme="majorEastAsia" w:hAnsiTheme="majorHAnsi" w:cstheme="majorBidi"/>
          <w:b/>
          <w:bCs/>
          <w:i/>
          <w:smallCaps/>
          <w:color w:val="850C4B" w:themeColor="accent1" w:themeShade="BF"/>
          <w:sz w:val="40"/>
          <w:szCs w:val="40"/>
          <w:u w:val="single"/>
        </w:rPr>
        <w:t xml:space="preserve"> Tech Package</w:t>
      </w:r>
    </w:p>
    <w:p w:rsidR="001A2AEB" w:rsidRPr="00D76A8E" w:rsidRDefault="001A2AEB" w:rsidP="001A2AEB">
      <w:pPr>
        <w:pStyle w:val="NoSpacing"/>
        <w:rPr>
          <w:b/>
        </w:rPr>
      </w:pPr>
      <w:r w:rsidRPr="00D76A8E">
        <w:rPr>
          <w:b/>
        </w:rPr>
        <w:t>Self-Service –</w:t>
      </w:r>
      <w:r>
        <w:rPr>
          <w:b/>
        </w:rPr>
        <w:t xml:space="preserve"> All Events</w:t>
      </w:r>
    </w:p>
    <w:p w:rsidR="001A2AEB" w:rsidRDefault="00417684" w:rsidP="00417684">
      <w:pPr>
        <w:pStyle w:val="NoSpacing"/>
        <w:ind w:firstLine="720"/>
      </w:pPr>
      <w:r>
        <w:t xml:space="preserve">Installed Speakers, </w:t>
      </w:r>
      <w:r w:rsidR="001248B8">
        <w:t xml:space="preserve">1 Wireless Mic, </w:t>
      </w:r>
      <w:r w:rsidR="001A2AEB">
        <w:t>Presentation Audio, Projection (one source)</w:t>
      </w:r>
    </w:p>
    <w:p w:rsidR="001A2AEB" w:rsidRDefault="00417684" w:rsidP="00417684">
      <w:pPr>
        <w:pStyle w:val="NoSpacing"/>
        <w:ind w:left="1440"/>
      </w:pPr>
      <w:r>
        <w:t>No Event Support presence –</w:t>
      </w:r>
      <w:r w:rsidR="00917BE3">
        <w:t xml:space="preserve"> </w:t>
      </w:r>
      <w:r w:rsidR="000D56D7">
        <w:t xml:space="preserve">mic </w:t>
      </w:r>
      <w:proofErr w:type="gramStart"/>
      <w:r w:rsidR="000D56D7">
        <w:t>can be obtained</w:t>
      </w:r>
      <w:proofErr w:type="gramEnd"/>
      <w:r w:rsidR="000D56D7">
        <w:t xml:space="preserve"> by visiting the Campus Information Center desk,</w:t>
      </w:r>
      <w:r w:rsidR="0062236C">
        <w:t xml:space="preserve"> and</w:t>
      </w:r>
      <w:r w:rsidR="000D56D7">
        <w:t xml:space="preserve"> </w:t>
      </w:r>
      <w:r>
        <w:t>projection &amp; audio settings can be</w:t>
      </w:r>
      <w:r w:rsidR="005C472B">
        <w:t xml:space="preserve"> found</w:t>
      </w:r>
      <w:r w:rsidR="00693C7D">
        <w:t xml:space="preserve"> at the Crestro</w:t>
      </w:r>
      <w:r w:rsidR="00255768">
        <w:t>n pan</w:t>
      </w:r>
      <w:r w:rsidR="005C472B">
        <w:t>el.</w:t>
      </w:r>
    </w:p>
    <w:p w:rsidR="00417684" w:rsidRPr="00255768" w:rsidRDefault="00417684" w:rsidP="00255768">
      <w:pPr>
        <w:pStyle w:val="NoSpacing"/>
        <w:ind w:left="1440"/>
        <w:rPr>
          <w:i/>
        </w:rPr>
      </w:pPr>
      <w:r>
        <w:tab/>
      </w:r>
      <w:r w:rsidRPr="00417684">
        <w:rPr>
          <w:i/>
        </w:rPr>
        <w:t>Free</w:t>
      </w:r>
      <w:bookmarkStart w:id="0" w:name="_GoBack"/>
      <w:bookmarkEnd w:id="0"/>
    </w:p>
    <w:sectPr w:rsidR="00417684" w:rsidRPr="00255768" w:rsidSect="00C40B3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95" w:rsidRDefault="00077A95" w:rsidP="00077A95">
      <w:pPr>
        <w:spacing w:after="0" w:line="240" w:lineRule="auto"/>
      </w:pPr>
      <w:r>
        <w:separator/>
      </w:r>
    </w:p>
  </w:endnote>
  <w:endnote w:type="continuationSeparator" w:id="0">
    <w:p w:rsidR="00077A95" w:rsidRDefault="00077A95" w:rsidP="0007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95" w:rsidRDefault="00077A95" w:rsidP="00077A95">
      <w:pPr>
        <w:spacing w:after="0" w:line="240" w:lineRule="auto"/>
      </w:pPr>
      <w:r>
        <w:separator/>
      </w:r>
    </w:p>
  </w:footnote>
  <w:footnote w:type="continuationSeparator" w:id="0">
    <w:p w:rsidR="00077A95" w:rsidRDefault="00077A95" w:rsidP="0007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95" w:rsidRPr="00077A95" w:rsidRDefault="00077A95" w:rsidP="00077A95">
    <w:pPr>
      <w:pStyle w:val="Header"/>
      <w:jc w:val="right"/>
      <w:rPr>
        <w:i/>
      </w:rPr>
    </w:pPr>
    <w:r w:rsidRPr="00077A95">
      <w:rPr>
        <w:i/>
      </w:rPr>
      <w:t>Updated April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BD"/>
    <w:rsid w:val="000064E4"/>
    <w:rsid w:val="00041BBB"/>
    <w:rsid w:val="00057D54"/>
    <w:rsid w:val="00077A95"/>
    <w:rsid w:val="000A395C"/>
    <w:rsid w:val="000D56D7"/>
    <w:rsid w:val="000F585A"/>
    <w:rsid w:val="00105ABD"/>
    <w:rsid w:val="001248B8"/>
    <w:rsid w:val="00135102"/>
    <w:rsid w:val="0016406F"/>
    <w:rsid w:val="001A2AEB"/>
    <w:rsid w:val="001C2DB9"/>
    <w:rsid w:val="002224A2"/>
    <w:rsid w:val="0022294E"/>
    <w:rsid w:val="0022505A"/>
    <w:rsid w:val="00253F02"/>
    <w:rsid w:val="00255768"/>
    <w:rsid w:val="002A23A2"/>
    <w:rsid w:val="0034498C"/>
    <w:rsid w:val="00366C58"/>
    <w:rsid w:val="00387045"/>
    <w:rsid w:val="003D3E5D"/>
    <w:rsid w:val="00401549"/>
    <w:rsid w:val="00417684"/>
    <w:rsid w:val="00420D01"/>
    <w:rsid w:val="00433A62"/>
    <w:rsid w:val="00483933"/>
    <w:rsid w:val="004F13FD"/>
    <w:rsid w:val="004F1421"/>
    <w:rsid w:val="005365B9"/>
    <w:rsid w:val="00562C17"/>
    <w:rsid w:val="005677C1"/>
    <w:rsid w:val="00567943"/>
    <w:rsid w:val="0057458F"/>
    <w:rsid w:val="005C472B"/>
    <w:rsid w:val="005C5251"/>
    <w:rsid w:val="005F5F4F"/>
    <w:rsid w:val="0062236C"/>
    <w:rsid w:val="00635E3E"/>
    <w:rsid w:val="00685132"/>
    <w:rsid w:val="00693C7D"/>
    <w:rsid w:val="006D0BFE"/>
    <w:rsid w:val="007067D5"/>
    <w:rsid w:val="00713EBE"/>
    <w:rsid w:val="00755BC1"/>
    <w:rsid w:val="007C1B39"/>
    <w:rsid w:val="007D0C67"/>
    <w:rsid w:val="007D3E2C"/>
    <w:rsid w:val="007E4436"/>
    <w:rsid w:val="00812DC2"/>
    <w:rsid w:val="00852056"/>
    <w:rsid w:val="00853F7B"/>
    <w:rsid w:val="00917BE3"/>
    <w:rsid w:val="009B2E07"/>
    <w:rsid w:val="00A1035C"/>
    <w:rsid w:val="00A22054"/>
    <w:rsid w:val="00A668C4"/>
    <w:rsid w:val="00A976CB"/>
    <w:rsid w:val="00B14B6A"/>
    <w:rsid w:val="00B17BB2"/>
    <w:rsid w:val="00B44A4A"/>
    <w:rsid w:val="00B6658B"/>
    <w:rsid w:val="00BE02A7"/>
    <w:rsid w:val="00C0426E"/>
    <w:rsid w:val="00C1271F"/>
    <w:rsid w:val="00C40B33"/>
    <w:rsid w:val="00C73EE6"/>
    <w:rsid w:val="00C80C62"/>
    <w:rsid w:val="00CA67C6"/>
    <w:rsid w:val="00CD276E"/>
    <w:rsid w:val="00D019C1"/>
    <w:rsid w:val="00D76A8E"/>
    <w:rsid w:val="00DA48DF"/>
    <w:rsid w:val="00DC28B4"/>
    <w:rsid w:val="00F00B5A"/>
    <w:rsid w:val="00F07A1D"/>
    <w:rsid w:val="00F50244"/>
    <w:rsid w:val="00F6609C"/>
    <w:rsid w:val="00F7509E"/>
    <w:rsid w:val="00F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84828"/>
  <w15:chartTrackingRefBased/>
  <w15:docId w15:val="{2150DFEE-BF9F-4962-AB4E-70ABDF69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DB9"/>
  </w:style>
  <w:style w:type="paragraph" w:styleId="Heading1">
    <w:name w:val="heading 1"/>
    <w:basedOn w:val="Normal"/>
    <w:next w:val="Normal"/>
    <w:link w:val="Heading1Char"/>
    <w:uiPriority w:val="9"/>
    <w:qFormat/>
    <w:rsid w:val="004F142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2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2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2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2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2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2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2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142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F1421"/>
    <w:pPr>
      <w:pBdr>
        <w:top w:val="single" w:sz="6" w:space="8" w:color="E45F3C" w:themeColor="accent3"/>
        <w:bottom w:val="single" w:sz="6" w:space="8" w:color="E45F3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1421"/>
    <w:rPr>
      <w:rFonts w:asciiTheme="majorHAnsi" w:eastAsiaTheme="majorEastAsia" w:hAnsiTheme="majorHAnsi" w:cstheme="majorBidi"/>
      <w:caps/>
      <w:color w:val="3B3059" w:themeColor="text2"/>
      <w:spacing w:val="30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F1421"/>
    <w:rPr>
      <w:rFonts w:asciiTheme="majorHAnsi" w:eastAsiaTheme="majorEastAsia" w:hAnsiTheme="majorHAnsi" w:cstheme="majorBidi"/>
      <w:color w:val="850C4B" w:themeColor="accent1" w:themeShade="BF"/>
      <w:sz w:val="40"/>
      <w:szCs w:val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2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21"/>
    <w:rPr>
      <w:rFonts w:asciiTheme="majorHAnsi" w:eastAsiaTheme="majorEastAsia" w:hAnsiTheme="majorHAnsi" w:cstheme="majorBidi"/>
      <w:caps/>
      <w:color w:val="850C4B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4F142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4F1421"/>
    <w:rPr>
      <w:b/>
      <w:bCs/>
      <w:caps w:val="0"/>
      <w:smallCaps/>
      <w:spacing w:val="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2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2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2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2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2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2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2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2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142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21"/>
    <w:pPr>
      <w:numPr>
        <w:ilvl w:val="1"/>
      </w:numPr>
      <w:jc w:val="center"/>
    </w:pPr>
    <w:rPr>
      <w:color w:val="3B3059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21"/>
    <w:rPr>
      <w:color w:val="3B3059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4F1421"/>
    <w:rPr>
      <w:b/>
      <w:bCs/>
    </w:rPr>
  </w:style>
  <w:style w:type="character" w:styleId="Emphasis">
    <w:name w:val="Emphasis"/>
    <w:basedOn w:val="DefaultParagraphFont"/>
    <w:uiPriority w:val="20"/>
    <w:qFormat/>
    <w:rsid w:val="004F1421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F1421"/>
    <w:pPr>
      <w:spacing w:before="160"/>
      <w:ind w:left="720" w:right="720"/>
      <w:jc w:val="center"/>
    </w:pPr>
    <w:rPr>
      <w:i/>
      <w:iCs/>
      <w:color w:val="BD3C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1421"/>
    <w:rPr>
      <w:i/>
      <w:iCs/>
      <w:color w:val="BD3C1A" w:themeColor="accent3" w:themeShade="BF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142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142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F142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142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F66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0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0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A95"/>
  </w:style>
  <w:style w:type="paragraph" w:styleId="Footer">
    <w:name w:val="footer"/>
    <w:basedOn w:val="Normal"/>
    <w:link w:val="FooterChar"/>
    <w:uiPriority w:val="99"/>
    <w:unhideWhenUsed/>
    <w:rsid w:val="0007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0011-CFE5-46D7-BA63-0CBBCF47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Agoney, Nicholas</dc:creator>
  <cp:keywords/>
  <dc:description/>
  <cp:lastModifiedBy>Fortner, Bridgette</cp:lastModifiedBy>
  <cp:revision>8</cp:revision>
  <cp:lastPrinted>2021-08-04T15:47:00Z</cp:lastPrinted>
  <dcterms:created xsi:type="dcterms:W3CDTF">2024-04-12T14:40:00Z</dcterms:created>
  <dcterms:modified xsi:type="dcterms:W3CDTF">2024-04-12T18:44:00Z</dcterms:modified>
</cp:coreProperties>
</file>