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8F" w:rsidRDefault="00010A8F" w:rsidP="00010A8F">
      <w:pPr>
        <w:spacing w:line="276" w:lineRule="auto"/>
        <w:jc w:val="both"/>
        <w:rPr>
          <w:rFonts w:asciiTheme="minorHAnsi" w:hAnsiTheme="minorHAnsi" w:cstheme="minorHAnsi"/>
          <w:sz w:val="22"/>
          <w:szCs w:val="22"/>
        </w:rPr>
      </w:pPr>
      <w:r>
        <w:rPr>
          <w:rFonts w:asciiTheme="minorHAnsi" w:hAnsiTheme="minorHAnsi" w:cstheme="minorHAnsi"/>
          <w:sz w:val="22"/>
          <w:szCs w:val="22"/>
        </w:rPr>
        <w:t>University Dean and Vice Provost for Graduate Education</w:t>
      </w:r>
    </w:p>
    <w:p w:rsidR="00010A8F" w:rsidRDefault="00010A8F" w:rsidP="00010A8F">
      <w:pPr>
        <w:spacing w:line="276" w:lineRule="auto"/>
        <w:jc w:val="both"/>
        <w:rPr>
          <w:rFonts w:asciiTheme="minorHAnsi" w:hAnsiTheme="minorHAnsi" w:cstheme="minorHAnsi"/>
          <w:sz w:val="22"/>
          <w:szCs w:val="22"/>
        </w:rPr>
      </w:pPr>
      <w:r>
        <w:rPr>
          <w:rFonts w:asciiTheme="minorHAnsi" w:hAnsiTheme="minorHAnsi" w:cstheme="minorHAnsi"/>
          <w:sz w:val="22"/>
          <w:szCs w:val="22"/>
        </w:rPr>
        <w:t>University of Rochester</w:t>
      </w:r>
    </w:p>
    <w:p w:rsidR="00010A8F" w:rsidRDefault="00010A8F" w:rsidP="00010A8F">
      <w:pPr>
        <w:spacing w:line="276" w:lineRule="auto"/>
        <w:jc w:val="both"/>
        <w:rPr>
          <w:rFonts w:asciiTheme="minorHAnsi" w:hAnsiTheme="minorHAnsi" w:cstheme="minorHAnsi"/>
          <w:sz w:val="22"/>
          <w:szCs w:val="22"/>
        </w:rPr>
      </w:pPr>
    </w:p>
    <w:p w:rsidR="00010A8F" w:rsidRDefault="00010A8F" w:rsidP="00010A8F">
      <w:pPr>
        <w:spacing w:line="276" w:lineRule="auto"/>
        <w:jc w:val="both"/>
        <w:rPr>
          <w:rFonts w:asciiTheme="minorHAnsi" w:hAnsiTheme="minorHAnsi" w:cstheme="minorHAnsi"/>
          <w:sz w:val="22"/>
          <w:szCs w:val="22"/>
        </w:rPr>
      </w:pPr>
      <w:r>
        <w:rPr>
          <w:rFonts w:asciiTheme="minorHAnsi" w:hAnsiTheme="minorHAnsi" w:cstheme="minorHAnsi"/>
          <w:sz w:val="22"/>
          <w:szCs w:val="22"/>
        </w:rPr>
        <w:t>Dear XXXX,</w:t>
      </w:r>
    </w:p>
    <w:p w:rsidR="00010A8F" w:rsidRDefault="00010A8F" w:rsidP="00010A8F">
      <w:pPr>
        <w:spacing w:line="276" w:lineRule="auto"/>
        <w:jc w:val="both"/>
        <w:rPr>
          <w:rFonts w:asciiTheme="minorHAnsi" w:hAnsiTheme="minorHAnsi" w:cstheme="minorHAnsi"/>
          <w:sz w:val="22"/>
          <w:szCs w:val="22"/>
        </w:rPr>
      </w:pPr>
    </w:p>
    <w:p w:rsidR="00010A8F" w:rsidRDefault="00010A8F" w:rsidP="00010A8F">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&lt;STUDENT&gt;, a student in our PhD program, has requested that both &lt;COI FACULTY&gt; and </w:t>
      </w:r>
      <w:r>
        <w:rPr>
          <w:rFonts w:ascii="Calibri" w:hAnsi="Calibri" w:cs="Calibri"/>
          <w:sz w:val="22"/>
          <w:szCs w:val="22"/>
        </w:rPr>
        <w:t xml:space="preserve">&lt;COI FACULTY&gt; </w:t>
      </w:r>
      <w:r>
        <w:rPr>
          <w:rFonts w:asciiTheme="minorHAnsi" w:hAnsiTheme="minorHAnsi" w:cstheme="minorHAnsi"/>
          <w:sz w:val="22"/>
          <w:szCs w:val="22"/>
        </w:rPr>
        <w:t xml:space="preserve">serve on his/her/their &lt;EXAM/DISSERTATION&gt; committee. </w:t>
      </w:r>
      <w:r>
        <w:rPr>
          <w:rFonts w:ascii="Calibri" w:hAnsi="Calibri" w:cs="Calibri"/>
          <w:sz w:val="22"/>
          <w:szCs w:val="22"/>
        </w:rPr>
        <w:t xml:space="preserve">&lt;COI FACULTY&gt; </w:t>
      </w:r>
      <w:r>
        <w:rPr>
          <w:rFonts w:asciiTheme="minorHAnsi" w:hAnsiTheme="minorHAnsi" w:cstheme="minorHAnsi"/>
          <w:sz w:val="22"/>
          <w:szCs w:val="22"/>
        </w:rPr>
        <w:t xml:space="preserve">and </w:t>
      </w:r>
      <w:r>
        <w:rPr>
          <w:rFonts w:ascii="Calibri" w:hAnsi="Calibri" w:cs="Calibri"/>
          <w:sz w:val="22"/>
          <w:szCs w:val="22"/>
        </w:rPr>
        <w:t xml:space="preserve">&lt;COI FACULTY&gt; </w:t>
      </w:r>
      <w:r>
        <w:rPr>
          <w:rFonts w:asciiTheme="minorHAnsi" w:hAnsiTheme="minorHAnsi" w:cstheme="minorHAnsi"/>
          <w:sz w:val="22"/>
          <w:szCs w:val="22"/>
        </w:rPr>
        <w:t>are &lt;nature of COI relationship&gt;, and are therefore subject to the University’s regulation on dissertation committee members in close family relationships, which states:</w:t>
      </w:r>
    </w:p>
    <w:p w:rsidR="00010A8F" w:rsidRDefault="00010A8F" w:rsidP="00010A8F">
      <w:pPr>
        <w:spacing w:line="276" w:lineRule="auto"/>
        <w:jc w:val="both"/>
        <w:rPr>
          <w:rFonts w:asciiTheme="minorHAnsi" w:hAnsiTheme="minorHAnsi" w:cstheme="minorHAnsi"/>
          <w:sz w:val="22"/>
          <w:szCs w:val="22"/>
        </w:rPr>
      </w:pPr>
    </w:p>
    <w:p w:rsidR="00010A8F" w:rsidRDefault="00010A8F" w:rsidP="00010A8F">
      <w:pPr>
        <w:ind w:left="720" w:right="720"/>
        <w:jc w:val="both"/>
        <w:rPr>
          <w:rFonts w:asciiTheme="minorHAnsi" w:hAnsiTheme="minorHAnsi" w:cstheme="minorHAnsi"/>
          <w:sz w:val="22"/>
          <w:szCs w:val="22"/>
        </w:rPr>
      </w:pPr>
      <w:r>
        <w:rPr>
          <w:rFonts w:asciiTheme="minorHAnsi" w:hAnsiTheme="minorHAnsi" w:cstheme="minorHAnsi"/>
          <w:sz w:val="22"/>
          <w:szCs w:val="22"/>
        </w:rPr>
        <w:t>In order to provide an objective evaluation of the dissertation, no member of the dissertation committee may have an intimate relationship or close family relationship with each other. Exceptions to this can only be made when there exists a written plan to manage the professional relationships for the protection of the parties involved.</w:t>
      </w:r>
    </w:p>
    <w:p w:rsidR="00010A8F" w:rsidRDefault="00010A8F" w:rsidP="00010A8F">
      <w:pPr>
        <w:spacing w:line="276" w:lineRule="auto"/>
        <w:jc w:val="both"/>
        <w:rPr>
          <w:rFonts w:asciiTheme="minorHAnsi" w:hAnsiTheme="minorHAnsi" w:cstheme="minorHAnsi"/>
          <w:sz w:val="22"/>
          <w:szCs w:val="22"/>
        </w:rPr>
      </w:pPr>
    </w:p>
    <w:p w:rsidR="00010A8F" w:rsidRDefault="00010A8F" w:rsidP="00010A8F">
      <w:pPr>
        <w:spacing w:line="276" w:lineRule="auto"/>
        <w:jc w:val="both"/>
        <w:rPr>
          <w:rFonts w:asciiTheme="minorHAnsi" w:hAnsiTheme="minorHAnsi" w:cstheme="minorHAnsi"/>
          <w:sz w:val="22"/>
          <w:szCs w:val="22"/>
        </w:rPr>
      </w:pPr>
      <w:r>
        <w:rPr>
          <w:rFonts w:asciiTheme="minorHAnsi" w:hAnsiTheme="minorHAnsi" w:cstheme="minorHAnsi"/>
          <w:sz w:val="22"/>
          <w:szCs w:val="22"/>
        </w:rPr>
        <w:t>&lt;REASON WHY&gt;, means that it would be beneficial to &lt;STUDENT&gt; for them to serve together on the committee. As such, we propose the following measures to ensure the evaluation of &lt;STUDENT&gt; is objective.</w:t>
      </w:r>
    </w:p>
    <w:p w:rsidR="00010A8F" w:rsidRDefault="00010A8F" w:rsidP="00010A8F">
      <w:pPr>
        <w:spacing w:line="276" w:lineRule="auto"/>
        <w:jc w:val="both"/>
        <w:rPr>
          <w:rFonts w:asciiTheme="minorHAnsi" w:hAnsiTheme="minorHAnsi" w:cstheme="minorHAnsi"/>
          <w:sz w:val="22"/>
          <w:szCs w:val="22"/>
        </w:rPr>
      </w:pPr>
    </w:p>
    <w:p w:rsidR="00010A8F" w:rsidRDefault="00010A8F" w:rsidP="00010A8F">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Note: These are suggestions. </w:t>
      </w:r>
    </w:p>
    <w:p w:rsidR="00010A8F" w:rsidRDefault="00010A8F" w:rsidP="00010A8F">
      <w:pPr>
        <w:spacing w:line="276" w:lineRule="auto"/>
        <w:jc w:val="center"/>
        <w:rPr>
          <w:rFonts w:asciiTheme="minorHAnsi" w:hAnsiTheme="minorHAnsi" w:cstheme="minorHAnsi"/>
          <w:b/>
          <w:sz w:val="22"/>
          <w:szCs w:val="22"/>
        </w:rPr>
      </w:pPr>
      <w:r>
        <w:rPr>
          <w:rFonts w:asciiTheme="minorHAnsi" w:hAnsiTheme="minorHAnsi" w:cstheme="minorHAnsi"/>
          <w:b/>
          <w:sz w:val="22"/>
          <w:szCs w:val="22"/>
        </w:rPr>
        <w:t>Mitigation measures may and likely should be more specific to the individual case.</w:t>
      </w:r>
    </w:p>
    <w:p w:rsidR="00010A8F" w:rsidRDefault="00010A8F" w:rsidP="00010A8F">
      <w:pPr>
        <w:spacing w:line="276" w:lineRule="auto"/>
        <w:jc w:val="both"/>
        <w:rPr>
          <w:rFonts w:asciiTheme="minorHAnsi" w:hAnsiTheme="minorHAnsi" w:cstheme="minorHAnsi"/>
          <w:sz w:val="22"/>
          <w:szCs w:val="22"/>
        </w:rPr>
      </w:pPr>
    </w:p>
    <w:p w:rsidR="00010A8F" w:rsidRDefault="00010A8F" w:rsidP="00010A8F">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A third member of the &lt;Department/Program&gt;, who qualifies as an “inside member” of the thesis dissertation committee as defined in the University Regulations on Graduate Education, shall be appointed to the committee. Our proposed member is &lt;INDPENDENT FACULTY&gt;.</w:t>
      </w:r>
    </w:p>
    <w:p w:rsidR="00010A8F" w:rsidRDefault="00010A8F" w:rsidP="00010A8F">
      <w:pPr>
        <w:spacing w:line="276" w:lineRule="auto"/>
        <w:ind w:left="720"/>
        <w:jc w:val="both"/>
        <w:rPr>
          <w:rFonts w:asciiTheme="minorHAnsi" w:hAnsiTheme="minorHAnsi" w:cstheme="minorHAnsi"/>
          <w:sz w:val="22"/>
          <w:szCs w:val="22"/>
        </w:rPr>
      </w:pPr>
    </w:p>
    <w:p w:rsidR="00010A8F" w:rsidRDefault="00010A8F" w:rsidP="00010A8F">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As part of the ordinary course of supervising &lt;STUDENT&gt;, </w:t>
      </w:r>
      <w:r>
        <w:rPr>
          <w:rFonts w:ascii="Calibri" w:hAnsi="Calibri" w:cs="Calibri"/>
          <w:sz w:val="22"/>
          <w:szCs w:val="22"/>
        </w:rPr>
        <w:t xml:space="preserve">&lt;COI FACULTY&gt; </w:t>
      </w:r>
      <w:r>
        <w:rPr>
          <w:rFonts w:asciiTheme="minorHAnsi" w:hAnsiTheme="minorHAnsi" w:cstheme="minorHAnsi"/>
          <w:sz w:val="22"/>
          <w:szCs w:val="22"/>
        </w:rPr>
        <w:t xml:space="preserve">and </w:t>
      </w:r>
      <w:r>
        <w:rPr>
          <w:rFonts w:ascii="Calibri" w:hAnsi="Calibri" w:cs="Calibri"/>
          <w:sz w:val="22"/>
          <w:szCs w:val="22"/>
        </w:rPr>
        <w:t xml:space="preserve">&lt;COI FACULTY&gt; </w:t>
      </w:r>
      <w:r>
        <w:rPr>
          <w:rFonts w:asciiTheme="minorHAnsi" w:hAnsiTheme="minorHAnsi" w:cstheme="minorHAnsi"/>
          <w:sz w:val="22"/>
          <w:szCs w:val="22"/>
        </w:rPr>
        <w:t>may freely read and discuss drafts, work-in-progress and other material relevant to the student’s progress.</w:t>
      </w:r>
    </w:p>
    <w:p w:rsidR="00010A8F" w:rsidRDefault="00010A8F" w:rsidP="00010A8F">
      <w:pPr>
        <w:pStyle w:val="ListParagraph"/>
        <w:rPr>
          <w:rFonts w:asciiTheme="minorHAnsi" w:hAnsiTheme="minorHAnsi" w:cstheme="minorHAnsi"/>
          <w:sz w:val="22"/>
          <w:szCs w:val="22"/>
        </w:rPr>
      </w:pPr>
    </w:p>
    <w:p w:rsidR="00010A8F" w:rsidRDefault="00010A8F" w:rsidP="00010A8F">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Informal feedback to &lt;STUDENT&gt; on drafts and progress will be provided independently (i.e. in one-on-one supervisory meetings) or by the whole committee. If </w:t>
      </w:r>
      <w:r>
        <w:rPr>
          <w:rFonts w:ascii="Calibri" w:hAnsi="Calibri" w:cs="Calibri"/>
          <w:sz w:val="22"/>
          <w:szCs w:val="22"/>
        </w:rPr>
        <w:t xml:space="preserve">&lt;COI FACULTY&gt; </w:t>
      </w:r>
      <w:r>
        <w:rPr>
          <w:rFonts w:asciiTheme="minorHAnsi" w:hAnsiTheme="minorHAnsi" w:cstheme="minorHAnsi"/>
          <w:sz w:val="22"/>
          <w:szCs w:val="22"/>
        </w:rPr>
        <w:t xml:space="preserve">and </w:t>
      </w:r>
      <w:r>
        <w:rPr>
          <w:rFonts w:ascii="Calibri" w:hAnsi="Calibri" w:cs="Calibri"/>
          <w:sz w:val="22"/>
          <w:szCs w:val="22"/>
        </w:rPr>
        <w:t xml:space="preserve">&lt;COI FACULTY&gt; </w:t>
      </w:r>
      <w:r>
        <w:rPr>
          <w:rFonts w:asciiTheme="minorHAnsi" w:hAnsiTheme="minorHAnsi" w:cstheme="minorHAnsi"/>
          <w:sz w:val="22"/>
          <w:szCs w:val="22"/>
        </w:rPr>
        <w:t>meet jointly with the student, the third member of the committee will be notified and given the option to attend.</w:t>
      </w:r>
    </w:p>
    <w:p w:rsidR="00010A8F" w:rsidRDefault="00010A8F" w:rsidP="00010A8F">
      <w:pPr>
        <w:pStyle w:val="ListParagraph"/>
        <w:rPr>
          <w:rFonts w:asciiTheme="minorHAnsi" w:hAnsiTheme="minorHAnsi" w:cstheme="minorHAnsi"/>
          <w:sz w:val="22"/>
          <w:szCs w:val="22"/>
        </w:rPr>
      </w:pPr>
    </w:p>
    <w:p w:rsidR="00010A8F" w:rsidRDefault="00010A8F" w:rsidP="00010A8F">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For formal examination of material, </w:t>
      </w:r>
      <w:r>
        <w:rPr>
          <w:rFonts w:ascii="Calibri" w:hAnsi="Calibri" w:cs="Calibri"/>
          <w:sz w:val="22"/>
          <w:szCs w:val="22"/>
        </w:rPr>
        <w:t xml:space="preserve">&lt;COI FACULTY&gt; </w:t>
      </w:r>
      <w:r>
        <w:rPr>
          <w:rFonts w:asciiTheme="minorHAnsi" w:hAnsiTheme="minorHAnsi" w:cstheme="minorHAnsi"/>
          <w:sz w:val="22"/>
          <w:szCs w:val="22"/>
        </w:rPr>
        <w:t xml:space="preserve">and </w:t>
      </w:r>
      <w:r>
        <w:rPr>
          <w:rFonts w:ascii="Calibri" w:hAnsi="Calibri" w:cs="Calibri"/>
          <w:sz w:val="22"/>
          <w:szCs w:val="22"/>
        </w:rPr>
        <w:t xml:space="preserve">&lt;COI FACULTY&gt; </w:t>
      </w:r>
      <w:r>
        <w:rPr>
          <w:rFonts w:asciiTheme="minorHAnsi" w:hAnsiTheme="minorHAnsi" w:cstheme="minorHAnsi"/>
          <w:sz w:val="22"/>
          <w:szCs w:val="22"/>
        </w:rPr>
        <w:t>will independently read material to be examined and will not discuss the final materials outside of official examination committee meetings.</w:t>
      </w:r>
    </w:p>
    <w:p w:rsidR="00010A8F" w:rsidRDefault="00010A8F" w:rsidP="00010A8F">
      <w:pPr>
        <w:pStyle w:val="ListParagraph"/>
        <w:rPr>
          <w:rFonts w:asciiTheme="minorHAnsi" w:hAnsiTheme="minorHAnsi" w:cstheme="minorHAnsi"/>
          <w:sz w:val="22"/>
          <w:szCs w:val="22"/>
        </w:rPr>
      </w:pPr>
    </w:p>
    <w:p w:rsidR="00010A8F" w:rsidRDefault="00010A8F" w:rsidP="00010A8F">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Examination committee meetings will be conducted with the full committee present. A quorum will not be declared without the presence of the &lt;INDPENDENT FACULTY&gt;.</w:t>
      </w:r>
    </w:p>
    <w:p w:rsidR="00010A8F" w:rsidRDefault="00010A8F" w:rsidP="00010A8F">
      <w:pPr>
        <w:spacing w:line="276" w:lineRule="auto"/>
        <w:ind w:left="720"/>
        <w:jc w:val="both"/>
        <w:rPr>
          <w:rFonts w:asciiTheme="minorHAnsi" w:hAnsiTheme="minorHAnsi" w:cstheme="minorHAnsi"/>
          <w:sz w:val="22"/>
          <w:szCs w:val="22"/>
        </w:rPr>
      </w:pPr>
    </w:p>
    <w:p w:rsidR="00010A8F" w:rsidRDefault="00010A8F" w:rsidP="00010A8F">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In the event that either </w:t>
      </w:r>
      <w:r>
        <w:rPr>
          <w:rFonts w:ascii="Calibri" w:hAnsi="Calibri" w:cs="Calibri"/>
          <w:sz w:val="22"/>
          <w:szCs w:val="22"/>
        </w:rPr>
        <w:t>&lt;COI FACULTY&gt;</w:t>
      </w:r>
      <w:r>
        <w:rPr>
          <w:rFonts w:asciiTheme="minorHAnsi" w:hAnsiTheme="minorHAnsi" w:cstheme="minorHAnsi"/>
          <w:sz w:val="22"/>
          <w:szCs w:val="22"/>
        </w:rPr>
        <w:t xml:space="preserve"> or </w:t>
      </w:r>
      <w:r>
        <w:rPr>
          <w:rFonts w:ascii="Calibri" w:hAnsi="Calibri" w:cs="Calibri"/>
          <w:sz w:val="22"/>
          <w:szCs w:val="22"/>
        </w:rPr>
        <w:t>&lt;COI FACULTY&gt;</w:t>
      </w:r>
      <w:r>
        <w:rPr>
          <w:rFonts w:asciiTheme="minorHAnsi" w:hAnsiTheme="minorHAnsi" w:cstheme="minorHAnsi"/>
          <w:sz w:val="22"/>
          <w:szCs w:val="22"/>
        </w:rPr>
        <w:t xml:space="preserve"> vote constitutes the deciding vote during an examination committee meeting, the final decision will be postponed to allow the department’s Director of Graduate Studies (or the Chair, or an alternate tenured faculty member) to independently evaluate the examination material and join the committee’s deliberations.</w:t>
      </w:r>
    </w:p>
    <w:p w:rsidR="00010A8F" w:rsidRDefault="00010A8F" w:rsidP="00010A8F">
      <w:pPr>
        <w:pStyle w:val="ListParagraph"/>
        <w:rPr>
          <w:rFonts w:asciiTheme="minorHAnsi" w:hAnsiTheme="minorHAnsi" w:cstheme="minorHAnsi"/>
          <w:sz w:val="22"/>
          <w:szCs w:val="22"/>
        </w:rPr>
      </w:pPr>
    </w:p>
    <w:p w:rsidR="00010A8F" w:rsidRDefault="00010A8F" w:rsidP="00010A8F">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student </w:t>
      </w:r>
      <w:r>
        <w:rPr>
          <w:rFonts w:asciiTheme="minorHAnsi" w:hAnsiTheme="minorHAnsi" w:cstheme="minorHAnsi"/>
          <w:sz w:val="22"/>
          <w:szCs w:val="22"/>
        </w:rPr>
        <w:t>has been</w:t>
      </w:r>
      <w:r>
        <w:rPr>
          <w:rFonts w:asciiTheme="minorHAnsi" w:hAnsiTheme="minorHAnsi" w:cstheme="minorHAnsi"/>
          <w:sz w:val="22"/>
          <w:szCs w:val="22"/>
        </w:rPr>
        <w:t xml:space="preserve"> informed of the potential conflict of interest and the management plan </w:t>
      </w:r>
      <w:bookmarkStart w:id="0" w:name="_GoBack"/>
      <w:bookmarkEnd w:id="0"/>
      <w:r>
        <w:rPr>
          <w:rFonts w:asciiTheme="minorHAnsi" w:hAnsiTheme="minorHAnsi" w:cstheme="minorHAnsi"/>
          <w:sz w:val="22"/>
          <w:szCs w:val="22"/>
        </w:rPr>
        <w:t>in place to ensure an objective evaluation of their dissertation.</w:t>
      </w:r>
    </w:p>
    <w:p w:rsidR="00010A8F" w:rsidRDefault="00010A8F" w:rsidP="00010A8F">
      <w:pPr>
        <w:spacing w:line="276" w:lineRule="auto"/>
        <w:ind w:left="720"/>
        <w:jc w:val="both"/>
        <w:rPr>
          <w:rFonts w:asciiTheme="minorHAnsi" w:hAnsiTheme="minorHAnsi" w:cstheme="minorHAnsi"/>
          <w:sz w:val="22"/>
          <w:szCs w:val="22"/>
        </w:rPr>
      </w:pPr>
    </w:p>
    <w:p w:rsidR="00010A8F" w:rsidRDefault="00010A8F" w:rsidP="00010A8F">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We hope that this plan will be satisfactory to you, and that you allow </w:t>
      </w:r>
      <w:r>
        <w:rPr>
          <w:rFonts w:ascii="Calibri" w:hAnsi="Calibri" w:cs="Calibri"/>
          <w:sz w:val="22"/>
          <w:szCs w:val="22"/>
        </w:rPr>
        <w:t xml:space="preserve">&lt;COI FACULTY&gt; </w:t>
      </w:r>
      <w:r>
        <w:rPr>
          <w:rFonts w:asciiTheme="minorHAnsi" w:hAnsiTheme="minorHAnsi" w:cstheme="minorHAnsi"/>
          <w:sz w:val="22"/>
          <w:szCs w:val="22"/>
        </w:rPr>
        <w:t xml:space="preserve">and </w:t>
      </w:r>
      <w:r>
        <w:rPr>
          <w:rFonts w:ascii="Calibri" w:hAnsi="Calibri" w:cs="Calibri"/>
          <w:sz w:val="22"/>
          <w:szCs w:val="22"/>
        </w:rPr>
        <w:t>&lt;COI FACULTY&gt;</w:t>
      </w:r>
      <w:r>
        <w:rPr>
          <w:rFonts w:asciiTheme="minorHAnsi" w:hAnsiTheme="minorHAnsi" w:cstheme="minorHAnsi"/>
          <w:sz w:val="22"/>
          <w:szCs w:val="22"/>
        </w:rPr>
        <w:t xml:space="preserve"> to serve on &lt;STUDENT&gt;’s committee. If you have any questions or concerns, please do not hesitate to contact me.</w:t>
      </w:r>
    </w:p>
    <w:p w:rsidR="00010A8F" w:rsidRDefault="00010A8F" w:rsidP="00010A8F">
      <w:pPr>
        <w:jc w:val="both"/>
        <w:rPr>
          <w:rFonts w:asciiTheme="minorHAnsi" w:hAnsiTheme="minorHAnsi" w:cstheme="minorHAnsi"/>
          <w:sz w:val="22"/>
          <w:szCs w:val="22"/>
        </w:rPr>
      </w:pPr>
    </w:p>
    <w:p w:rsidR="00010A8F" w:rsidRDefault="00010A8F" w:rsidP="00010A8F">
      <w:pPr>
        <w:jc w:val="both"/>
        <w:rPr>
          <w:rFonts w:asciiTheme="minorHAnsi" w:hAnsiTheme="minorHAnsi" w:cstheme="minorHAnsi"/>
          <w:sz w:val="22"/>
          <w:szCs w:val="22"/>
        </w:rPr>
      </w:pPr>
      <w:r>
        <w:rPr>
          <w:rFonts w:asciiTheme="minorHAnsi" w:hAnsiTheme="minorHAnsi" w:cstheme="minorHAnsi"/>
          <w:sz w:val="22"/>
          <w:szCs w:val="22"/>
        </w:rPr>
        <w:t>Sincerest Regards,</w:t>
      </w:r>
    </w:p>
    <w:p w:rsidR="00010A8F" w:rsidRDefault="00010A8F" w:rsidP="00010A8F">
      <w:pPr>
        <w:jc w:val="both"/>
        <w:rPr>
          <w:rFonts w:asciiTheme="minorHAnsi" w:hAnsiTheme="minorHAnsi" w:cstheme="minorHAnsi"/>
          <w:sz w:val="22"/>
          <w:szCs w:val="22"/>
        </w:rPr>
      </w:pPr>
    </w:p>
    <w:p w:rsidR="00010A8F" w:rsidRDefault="00010A8F" w:rsidP="00010A8F">
      <w:pPr>
        <w:jc w:val="both"/>
        <w:rPr>
          <w:rFonts w:asciiTheme="minorHAnsi" w:hAnsiTheme="minorHAnsi" w:cstheme="minorHAnsi"/>
          <w:sz w:val="22"/>
          <w:szCs w:val="22"/>
        </w:rPr>
      </w:pPr>
    </w:p>
    <w:p w:rsidR="00010A8F" w:rsidRDefault="00010A8F" w:rsidP="00010A8F">
      <w:pPr>
        <w:jc w:val="both"/>
        <w:rPr>
          <w:rFonts w:asciiTheme="minorHAnsi" w:hAnsiTheme="minorHAnsi" w:cstheme="minorHAnsi"/>
          <w:sz w:val="22"/>
          <w:szCs w:val="22"/>
        </w:rPr>
      </w:pPr>
    </w:p>
    <w:p w:rsidR="00010A8F" w:rsidRDefault="00010A8F" w:rsidP="00010A8F">
      <w:pPr>
        <w:jc w:val="both"/>
        <w:rPr>
          <w:rFonts w:asciiTheme="minorHAnsi" w:hAnsiTheme="minorHAnsi" w:cstheme="minorHAnsi"/>
          <w:sz w:val="22"/>
          <w:szCs w:val="22"/>
        </w:rPr>
      </w:pPr>
      <w:r>
        <w:rPr>
          <w:rFonts w:asciiTheme="minorHAnsi" w:hAnsiTheme="minorHAnsi" w:cstheme="minorHAnsi"/>
          <w:sz w:val="22"/>
          <w:szCs w:val="22"/>
        </w:rPr>
        <w:t>Program/Department Chair</w:t>
      </w:r>
    </w:p>
    <w:p w:rsidR="002A36DC" w:rsidRDefault="002A36DC"/>
    <w:sectPr w:rsidR="002A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01D21"/>
    <w:multiLevelType w:val="multilevel"/>
    <w:tmpl w:val="5DC23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8F"/>
    <w:rsid w:val="00010A8F"/>
    <w:rsid w:val="002A36DC"/>
    <w:rsid w:val="00C9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0F69"/>
  <w15:chartTrackingRefBased/>
  <w15:docId w15:val="{80B4B686-7571-4796-8A12-A332A77C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10A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6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Sturge-Apple, Melissa</dc:creator>
  <cp:keywords/>
  <dc:description/>
  <cp:lastModifiedBy>Sturge-Apple, Melissa</cp:lastModifiedBy>
  <cp:revision>1</cp:revision>
  <dcterms:created xsi:type="dcterms:W3CDTF">2023-04-29T16:37:00Z</dcterms:created>
  <dcterms:modified xsi:type="dcterms:W3CDTF">2023-04-29T16:38:00Z</dcterms:modified>
</cp:coreProperties>
</file>