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676" w:rsidRPr="00ED795D" w:rsidRDefault="00ED2676" w:rsidP="00ED2676">
      <w:pPr>
        <w:pStyle w:val="NoSpacing"/>
        <w:jc w:val="center"/>
        <w:rPr>
          <w:rFonts w:ascii="Times New Roman" w:hAnsi="Times New Roman" w:cs="Times New Roman"/>
          <w:b/>
        </w:rPr>
      </w:pPr>
      <w:r w:rsidRPr="00ED795D">
        <w:rPr>
          <w:rFonts w:ascii="Times New Roman" w:hAnsi="Times New Roman" w:cs="Times New Roman"/>
          <w:b/>
        </w:rPr>
        <w:t>SUB</w:t>
      </w:r>
      <w:r w:rsidR="008F727A">
        <w:rPr>
          <w:rFonts w:ascii="Times New Roman" w:hAnsi="Times New Roman" w:cs="Times New Roman"/>
          <w:b/>
        </w:rPr>
        <w:t xml:space="preserve">AWARD </w:t>
      </w:r>
      <w:r w:rsidRPr="00ED795D">
        <w:rPr>
          <w:rFonts w:ascii="Times New Roman" w:hAnsi="Times New Roman" w:cs="Times New Roman"/>
          <w:b/>
        </w:rPr>
        <w:t>MONITORING INVOICE CHECKLIST</w:t>
      </w:r>
    </w:p>
    <w:p w:rsidR="00ED2676" w:rsidRDefault="00ED2676" w:rsidP="00ED2676">
      <w:pPr>
        <w:pStyle w:val="NoSpacing"/>
        <w:rPr>
          <w:rFonts w:ascii="Times New Roman" w:hAnsi="Times New Roman" w:cs="Times New Roman"/>
        </w:rPr>
      </w:pPr>
      <w:r w:rsidRPr="00ED2676">
        <w:rPr>
          <w:rFonts w:ascii="Times New Roman" w:hAnsi="Times New Roman" w:cs="Times New Roman"/>
        </w:rPr>
        <w:t xml:space="preserve"> </w:t>
      </w:r>
    </w:p>
    <w:p w:rsidR="00ED2676" w:rsidRDefault="008F727A" w:rsidP="00ED2676">
      <w:pPr>
        <w:pStyle w:val="NoSpacing"/>
        <w:rPr>
          <w:rFonts w:ascii="Times New Roman" w:hAnsi="Times New Roman" w:cs="Times New Roman"/>
        </w:rPr>
      </w:pPr>
      <w:r>
        <w:rPr>
          <w:rFonts w:ascii="Times New Roman" w:hAnsi="Times New Roman" w:cs="Times New Roman"/>
        </w:rPr>
        <w:t>Subaward Institution</w:t>
      </w:r>
      <w:r w:rsidR="00ED2676">
        <w:rPr>
          <w:rFonts w:ascii="Times New Roman" w:hAnsi="Times New Roman" w:cs="Times New Roman"/>
        </w:rPr>
        <w:t>________________________</w:t>
      </w:r>
      <w:r w:rsidR="00ED2676" w:rsidRPr="00ED2676">
        <w:rPr>
          <w:rFonts w:ascii="Times New Roman" w:hAnsi="Times New Roman" w:cs="Times New Roman"/>
        </w:rPr>
        <w:tab/>
        <w:t>S</w:t>
      </w:r>
      <w:r>
        <w:rPr>
          <w:rFonts w:ascii="Times New Roman" w:hAnsi="Times New Roman" w:cs="Times New Roman"/>
        </w:rPr>
        <w:t>ubaward</w:t>
      </w:r>
      <w:r w:rsidR="00ED2676" w:rsidRPr="00ED2676">
        <w:rPr>
          <w:rFonts w:ascii="Times New Roman" w:hAnsi="Times New Roman" w:cs="Times New Roman"/>
        </w:rPr>
        <w:t xml:space="preserve"> Number </w:t>
      </w:r>
      <w:r w:rsidR="00ED2676">
        <w:rPr>
          <w:rFonts w:ascii="Times New Roman" w:hAnsi="Times New Roman" w:cs="Times New Roman"/>
        </w:rPr>
        <w:t>__________________</w:t>
      </w:r>
    </w:p>
    <w:p w:rsidR="00ED2676" w:rsidRPr="00ED2676" w:rsidRDefault="00ED2676" w:rsidP="00ED2676">
      <w:pPr>
        <w:pStyle w:val="NoSpacing"/>
        <w:rPr>
          <w:rFonts w:ascii="Times New Roman" w:hAnsi="Times New Roman" w:cs="Times New Roman"/>
        </w:rPr>
      </w:pPr>
    </w:p>
    <w:p w:rsidR="00ED2676" w:rsidRPr="00ED2676" w:rsidRDefault="00ED2676" w:rsidP="00ED2676">
      <w:pPr>
        <w:pStyle w:val="NoSpacing"/>
        <w:rPr>
          <w:rFonts w:ascii="Times New Roman" w:hAnsi="Times New Roman" w:cs="Times New Roman"/>
        </w:rPr>
      </w:pPr>
      <w:r>
        <w:rPr>
          <w:rFonts w:ascii="Times New Roman" w:hAnsi="Times New Roman" w:cs="Times New Roman"/>
        </w:rPr>
        <w:t xml:space="preserve">U of R </w:t>
      </w:r>
      <w:r w:rsidR="008F727A">
        <w:rPr>
          <w:rFonts w:ascii="Times New Roman" w:hAnsi="Times New Roman" w:cs="Times New Roman"/>
        </w:rPr>
        <w:t xml:space="preserve">PI </w:t>
      </w:r>
      <w:r>
        <w:rPr>
          <w:rFonts w:ascii="Times New Roman" w:hAnsi="Times New Roman" w:cs="Times New Roman"/>
        </w:rPr>
        <w:t>______</w:t>
      </w:r>
      <w:r w:rsidR="00DA75AD">
        <w:rPr>
          <w:rFonts w:ascii="Times New Roman" w:hAnsi="Times New Roman" w:cs="Times New Roman"/>
        </w:rPr>
        <w:t>___________</w:t>
      </w:r>
      <w:r>
        <w:rPr>
          <w:rFonts w:ascii="Times New Roman" w:hAnsi="Times New Roman" w:cs="Times New Roman"/>
        </w:rPr>
        <w:t>_______________</w:t>
      </w:r>
      <w:r w:rsidRPr="00ED2676">
        <w:rPr>
          <w:rFonts w:ascii="Times New Roman" w:hAnsi="Times New Roman" w:cs="Times New Roman"/>
        </w:rPr>
        <w:tab/>
      </w:r>
      <w:r>
        <w:rPr>
          <w:rFonts w:ascii="Times New Roman" w:hAnsi="Times New Roman" w:cs="Times New Roman"/>
        </w:rPr>
        <w:t>Grant Financial Analyst______________</w:t>
      </w:r>
      <w:r w:rsidRPr="00ED2676">
        <w:rPr>
          <w:rFonts w:ascii="Times New Roman" w:hAnsi="Times New Roman" w:cs="Times New Roman"/>
        </w:rPr>
        <w:tab/>
        <w:t xml:space="preserve"> </w:t>
      </w:r>
    </w:p>
    <w:p w:rsidR="00ED2676" w:rsidRDefault="00ED2676" w:rsidP="00ED2676">
      <w:pPr>
        <w:pStyle w:val="NoSpacing"/>
        <w:rPr>
          <w:rFonts w:ascii="Times New Roman" w:hAnsi="Times New Roman" w:cs="Times New Roman"/>
        </w:rPr>
      </w:pPr>
    </w:p>
    <w:p w:rsidR="00ED2676" w:rsidRDefault="00ED2676" w:rsidP="00ED2676">
      <w:pPr>
        <w:pStyle w:val="NoSpacing"/>
        <w:rPr>
          <w:rFonts w:ascii="Times New Roman" w:hAnsi="Times New Roman" w:cs="Times New Roman"/>
        </w:rPr>
      </w:pPr>
      <w:r w:rsidRPr="00ED2676">
        <w:rPr>
          <w:rFonts w:ascii="Times New Roman" w:hAnsi="Times New Roman" w:cs="Times New Roman"/>
        </w:rPr>
        <w:t xml:space="preserve">Date Invoice Received </w:t>
      </w:r>
      <w:r>
        <w:rPr>
          <w:rFonts w:ascii="Times New Roman" w:hAnsi="Times New Roman" w:cs="Times New Roman"/>
        </w:rPr>
        <w:t>_______________</w:t>
      </w:r>
      <w:r w:rsidR="00DA75AD">
        <w:rPr>
          <w:rFonts w:ascii="Times New Roman" w:hAnsi="Times New Roman" w:cs="Times New Roman"/>
        </w:rPr>
        <w:tab/>
      </w:r>
      <w:r w:rsidR="00DA75AD">
        <w:rPr>
          <w:rFonts w:ascii="Times New Roman" w:hAnsi="Times New Roman" w:cs="Times New Roman"/>
        </w:rPr>
        <w:tab/>
      </w:r>
      <w:r w:rsidR="00DA75AD" w:rsidRPr="00ED2676">
        <w:rPr>
          <w:rFonts w:ascii="Times New Roman" w:hAnsi="Times New Roman" w:cs="Times New Roman"/>
        </w:rPr>
        <w:t>Invoice No.</w:t>
      </w:r>
      <w:r w:rsidR="00DA75AD">
        <w:rPr>
          <w:rFonts w:ascii="Times New Roman" w:hAnsi="Times New Roman" w:cs="Times New Roman"/>
        </w:rPr>
        <w:t>________________________</w:t>
      </w:r>
    </w:p>
    <w:p w:rsidR="00ED2676" w:rsidRPr="00ED2676" w:rsidRDefault="00ED2676" w:rsidP="00ED2676">
      <w:pPr>
        <w:pStyle w:val="NoSpacing"/>
        <w:rPr>
          <w:rFonts w:ascii="Times New Roman" w:hAnsi="Times New Roman" w:cs="Times New Roman"/>
        </w:rPr>
      </w:pPr>
    </w:p>
    <w:p w:rsidR="00ED2676" w:rsidRPr="00ED2676" w:rsidRDefault="00ED2676" w:rsidP="00ED2676">
      <w:pPr>
        <w:pStyle w:val="NoSpacing"/>
        <w:rPr>
          <w:rFonts w:ascii="Times New Roman" w:hAnsi="Times New Roman" w:cs="Times New Roman"/>
        </w:rPr>
      </w:pPr>
      <w:r w:rsidRPr="00ED2676">
        <w:rPr>
          <w:rFonts w:ascii="Times New Roman" w:hAnsi="Times New Roman" w:cs="Times New Roman"/>
        </w:rPr>
        <w:t>Final</w:t>
      </w:r>
      <w:r>
        <w:rPr>
          <w:rFonts w:ascii="Times New Roman" w:hAnsi="Times New Roman" w:cs="Times New Roman"/>
        </w:rPr>
        <w:t xml:space="preserve">: </w:t>
      </w:r>
      <w:r w:rsidRPr="00ED2676">
        <w:rPr>
          <w:rFonts w:ascii="Times New Roman" w:hAnsi="Times New Roman" w:cs="Times New Roman"/>
        </w:rPr>
        <w:t xml:space="preserve"> Yes</w:t>
      </w:r>
      <w:r>
        <w:rPr>
          <w:rFonts w:ascii="Times New Roman" w:hAnsi="Times New Roman" w:cs="Times New Roman"/>
        </w:rPr>
        <w:t xml:space="preserve"> </w:t>
      </w:r>
      <w:r w:rsidRPr="00ED2676">
        <w:rPr>
          <w:rFonts w:ascii="Times New Roman" w:hAnsi="Times New Roman" w:cs="Times New Roman"/>
        </w:rPr>
        <w:t>/</w:t>
      </w:r>
      <w:r>
        <w:rPr>
          <w:rFonts w:ascii="Times New Roman" w:hAnsi="Times New Roman" w:cs="Times New Roman"/>
        </w:rPr>
        <w:t xml:space="preserve"> </w:t>
      </w:r>
      <w:r w:rsidRPr="00ED2676">
        <w:rPr>
          <w:rFonts w:ascii="Times New Roman" w:hAnsi="Times New Roman" w:cs="Times New Roman"/>
        </w:rPr>
        <w:t xml:space="preserve">No </w:t>
      </w:r>
      <w:r>
        <w:rPr>
          <w:rFonts w:ascii="Times New Roman" w:hAnsi="Times New Roman" w:cs="Times New Roman"/>
        </w:rPr>
        <w:t xml:space="preserve"> - If </w:t>
      </w:r>
      <w:r w:rsidR="008921D4">
        <w:rPr>
          <w:rFonts w:ascii="Times New Roman" w:hAnsi="Times New Roman" w:cs="Times New Roman"/>
        </w:rPr>
        <w:t xml:space="preserve">“Yes” </w:t>
      </w:r>
      <w:r>
        <w:rPr>
          <w:rFonts w:ascii="Times New Roman" w:hAnsi="Times New Roman" w:cs="Times New Roman"/>
        </w:rPr>
        <w:t>invoice must be clearly marked, “Final”</w:t>
      </w:r>
      <w:r w:rsidR="00DA75AD">
        <w:rPr>
          <w:rFonts w:ascii="Times New Roman" w:hAnsi="Times New Roman" w:cs="Times New Roman"/>
        </w:rPr>
        <w:t xml:space="preserve"> and “Subaward Closeout Checklist” must also be completed and submitted with this </w:t>
      </w:r>
      <w:r w:rsidR="008921D4">
        <w:rPr>
          <w:rFonts w:ascii="Times New Roman" w:hAnsi="Times New Roman" w:cs="Times New Roman"/>
        </w:rPr>
        <w:t>checklist and the invoice</w:t>
      </w:r>
      <w:r w:rsidR="00DA75AD">
        <w:rPr>
          <w:rFonts w:ascii="Times New Roman" w:hAnsi="Times New Roman" w:cs="Times New Roman"/>
        </w:rPr>
        <w:t>.</w:t>
      </w:r>
    </w:p>
    <w:p w:rsidR="00ED2676" w:rsidRPr="00ED2676" w:rsidRDefault="008F727A" w:rsidP="00ED2676">
      <w:pPr>
        <w:pStyle w:val="NoSpacing"/>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144780</wp:posOffset>
                </wp:positionV>
                <wp:extent cx="137160" cy="137160"/>
                <wp:effectExtent l="0" t="0" r="15240" b="15240"/>
                <wp:wrapNone/>
                <wp:docPr id="1" name="Rectangle 1"/>
                <wp:cNvGraphicFramePr/>
                <a:graphic xmlns:a="http://schemas.openxmlformats.org/drawingml/2006/main">
                  <a:graphicData uri="http://schemas.microsoft.com/office/word/2010/wordprocessingShape">
                    <wps:wsp>
                      <wps:cNvSpPr/>
                      <wps:spPr>
                        <a:xfrm>
                          <a:off x="0" y="0"/>
                          <a:ext cx="137160" cy="1371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802B6B0" id="Rectangle 1" o:spid="_x0000_s1026" style="position:absolute;margin-left:0;margin-top:11.4pt;width:10.8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" filled="f" strokecolor="black [3213]" strokeweight=".5pt"/>
            </w:pict>
          </mc:Fallback>
        </mc:AlternateContent>
      </w:r>
    </w:p>
    <w:p w:rsidR="00ED2676" w:rsidRPr="00ED2676" w:rsidRDefault="008F727A" w:rsidP="008F727A">
      <w:pPr>
        <w:pStyle w:val="NoSpacing"/>
        <w:ind w:left="720"/>
        <w:rPr>
          <w:rFonts w:ascii="Times New Roman" w:hAnsi="Times New Roman" w:cs="Times New Roman"/>
        </w:rPr>
      </w:pPr>
      <w:r>
        <w:rPr>
          <w:rFonts w:ascii="Times New Roman" w:hAnsi="Times New Roman" w:cs="Times New Roman"/>
        </w:rPr>
        <w:t>T</w:t>
      </w:r>
      <w:r w:rsidR="00ED2676" w:rsidRPr="00ED2676">
        <w:rPr>
          <w:rFonts w:ascii="Times New Roman" w:hAnsi="Times New Roman" w:cs="Times New Roman"/>
        </w:rPr>
        <w:t xml:space="preserve">he period of performance </w:t>
      </w:r>
      <w:r>
        <w:rPr>
          <w:rFonts w:ascii="Times New Roman" w:hAnsi="Times New Roman" w:cs="Times New Roman"/>
        </w:rPr>
        <w:t xml:space="preserve">is within the </w:t>
      </w:r>
      <w:r w:rsidR="00DA75AD">
        <w:rPr>
          <w:rFonts w:ascii="Times New Roman" w:hAnsi="Times New Roman" w:cs="Times New Roman"/>
        </w:rPr>
        <w:t>S</w:t>
      </w:r>
      <w:r>
        <w:rPr>
          <w:rFonts w:ascii="Times New Roman" w:hAnsi="Times New Roman" w:cs="Times New Roman"/>
        </w:rPr>
        <w:t>ubaward timeframe</w:t>
      </w:r>
    </w:p>
    <w:p w:rsidR="00ED2676" w:rsidRPr="00ED2676" w:rsidRDefault="00ED2676" w:rsidP="00ED2676">
      <w:pPr>
        <w:pStyle w:val="NoSpacing"/>
        <w:rPr>
          <w:rFonts w:ascii="Times New Roman" w:hAnsi="Times New Roman" w:cs="Times New Roman"/>
        </w:rPr>
      </w:pPr>
    </w:p>
    <w:p w:rsidR="00ED2676" w:rsidRPr="00ED2676" w:rsidRDefault="00E74206" w:rsidP="008F727A">
      <w:pPr>
        <w:pStyle w:val="NoSpacing"/>
        <w:ind w:left="72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1552" behindDoc="0" locked="0" layoutInCell="1" allowOverlap="1" wp14:anchorId="18AAEED0" wp14:editId="70985C61">
                <wp:simplePos x="0" y="0"/>
                <wp:positionH relativeFrom="column">
                  <wp:posOffset>0</wp:posOffset>
                </wp:positionH>
                <wp:positionV relativeFrom="paragraph">
                  <wp:posOffset>9525</wp:posOffset>
                </wp:positionV>
                <wp:extent cx="137160" cy="137160"/>
                <wp:effectExtent l="0" t="0" r="15240" b="15240"/>
                <wp:wrapNone/>
                <wp:docPr id="7" name="Rectangle 7"/>
                <wp:cNvGraphicFramePr/>
                <a:graphic xmlns:a="http://schemas.openxmlformats.org/drawingml/2006/main">
                  <a:graphicData uri="http://schemas.microsoft.com/office/word/2010/wordprocessingShape">
                    <wps:wsp>
                      <wps:cNvSpPr/>
                      <wps:spPr>
                        <a:xfrm>
                          <a:off x="0" y="0"/>
                          <a:ext cx="137160" cy="1371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79AF2C8" id="Rectangle 7" o:spid="_x0000_s1026" style="position:absolute;margin-left:0;margin-top:.75pt;width:10.8pt;height:10.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" filled="f" strokecolor="black [3213]" strokeweight=".5pt"/>
            </w:pict>
          </mc:Fallback>
        </mc:AlternateContent>
      </w:r>
      <w:r w:rsidR="00ED2676" w:rsidRPr="00ED2676">
        <w:rPr>
          <w:rFonts w:ascii="Times New Roman" w:hAnsi="Times New Roman" w:cs="Times New Roman"/>
        </w:rPr>
        <w:t>Invoice is in the format requir</w:t>
      </w:r>
      <w:r w:rsidR="008F727A">
        <w:rPr>
          <w:rFonts w:ascii="Times New Roman" w:hAnsi="Times New Roman" w:cs="Times New Roman"/>
        </w:rPr>
        <w:t>ed by the terms of the Subaward</w:t>
      </w:r>
    </w:p>
    <w:p w:rsidR="00ED2676" w:rsidRPr="00ED2676" w:rsidRDefault="00ED2676" w:rsidP="00ED2676">
      <w:pPr>
        <w:pStyle w:val="NoSpacing"/>
        <w:rPr>
          <w:rFonts w:ascii="Times New Roman" w:hAnsi="Times New Roman" w:cs="Times New Roman"/>
        </w:rPr>
      </w:pPr>
    </w:p>
    <w:p w:rsidR="00ED2676" w:rsidRPr="00ED2676" w:rsidRDefault="00E74206" w:rsidP="008F727A">
      <w:pPr>
        <w:pStyle w:val="NoSpacing"/>
        <w:ind w:left="72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9504" behindDoc="0" locked="0" layoutInCell="1" allowOverlap="1" wp14:anchorId="0F456BD1" wp14:editId="7545FA94">
                <wp:simplePos x="0" y="0"/>
                <wp:positionH relativeFrom="column">
                  <wp:posOffset>0</wp:posOffset>
                </wp:positionH>
                <wp:positionV relativeFrom="paragraph">
                  <wp:posOffset>36830</wp:posOffset>
                </wp:positionV>
                <wp:extent cx="137160" cy="137160"/>
                <wp:effectExtent l="0" t="0" r="15240" b="15240"/>
                <wp:wrapNone/>
                <wp:docPr id="6" name="Rectangle 6"/>
                <wp:cNvGraphicFramePr/>
                <a:graphic xmlns:a="http://schemas.openxmlformats.org/drawingml/2006/main">
                  <a:graphicData uri="http://schemas.microsoft.com/office/word/2010/wordprocessingShape">
                    <wps:wsp>
                      <wps:cNvSpPr/>
                      <wps:spPr>
                        <a:xfrm>
                          <a:off x="0" y="0"/>
                          <a:ext cx="137160" cy="1371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23C85D7" id="Rectangle 6" o:spid="_x0000_s1026" style="position:absolute;margin-left:0;margin-top:2.9pt;width:10.8pt;height:10.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" filled="f" strokecolor="black [3213]" strokeweight=".5pt"/>
            </w:pict>
          </mc:Fallback>
        </mc:AlternateContent>
      </w:r>
      <w:r w:rsidR="00ED2676" w:rsidRPr="00ED2676">
        <w:rPr>
          <w:rFonts w:ascii="Times New Roman" w:hAnsi="Times New Roman" w:cs="Times New Roman"/>
        </w:rPr>
        <w:t>Expenditures are allowable and within the re-budgeting limitation set forth in the Subaward.</w:t>
      </w:r>
    </w:p>
    <w:p w:rsidR="00ED2676" w:rsidRPr="00ED2676" w:rsidRDefault="00ED2676" w:rsidP="00ED2676">
      <w:pPr>
        <w:pStyle w:val="NoSpacing"/>
        <w:rPr>
          <w:rFonts w:ascii="Times New Roman" w:hAnsi="Times New Roman" w:cs="Times New Roman"/>
        </w:rPr>
      </w:pPr>
    </w:p>
    <w:p w:rsidR="00ED2676" w:rsidRDefault="00E74206" w:rsidP="008F727A">
      <w:pPr>
        <w:pStyle w:val="NoSpacing"/>
        <w:ind w:left="72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42485D10" wp14:editId="6D271310">
                <wp:simplePos x="0" y="0"/>
                <wp:positionH relativeFrom="column">
                  <wp:posOffset>0</wp:posOffset>
                </wp:positionH>
                <wp:positionV relativeFrom="paragraph">
                  <wp:posOffset>10795</wp:posOffset>
                </wp:positionV>
                <wp:extent cx="137160" cy="137160"/>
                <wp:effectExtent l="0" t="0" r="15240" b="15240"/>
                <wp:wrapNone/>
                <wp:docPr id="2" name="Rectangle 2"/>
                <wp:cNvGraphicFramePr/>
                <a:graphic xmlns:a="http://schemas.openxmlformats.org/drawingml/2006/main">
                  <a:graphicData uri="http://schemas.microsoft.com/office/word/2010/wordprocessingShape">
                    <wps:wsp>
                      <wps:cNvSpPr/>
                      <wps:spPr>
                        <a:xfrm>
                          <a:off x="0" y="0"/>
                          <a:ext cx="137160" cy="1371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AEC0EF3" id="Rectangle 2" o:spid="_x0000_s1026" style="position:absolute;margin-left:0;margin-top:.85pt;width:10.8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" filled="f" strokecolor="black [3213]" strokeweight=".5pt"/>
            </w:pict>
          </mc:Fallback>
        </mc:AlternateContent>
      </w:r>
      <w:r w:rsidR="008F727A">
        <w:rPr>
          <w:rFonts w:ascii="Times New Roman" w:hAnsi="Times New Roman" w:cs="Times New Roman"/>
        </w:rPr>
        <w:t>T</w:t>
      </w:r>
      <w:r w:rsidR="00ED2676" w:rsidRPr="00ED2676">
        <w:rPr>
          <w:rFonts w:ascii="Times New Roman" w:hAnsi="Times New Roman" w:cs="Times New Roman"/>
        </w:rPr>
        <w:t xml:space="preserve">he total expenditures </w:t>
      </w:r>
      <w:r w:rsidR="00DA75AD">
        <w:rPr>
          <w:rFonts w:ascii="Times New Roman" w:hAnsi="Times New Roman" w:cs="Times New Roman"/>
        </w:rPr>
        <w:t xml:space="preserve">are </w:t>
      </w:r>
      <w:r w:rsidR="00ED2676" w:rsidRPr="00ED2676">
        <w:rPr>
          <w:rFonts w:ascii="Times New Roman" w:hAnsi="Times New Roman" w:cs="Times New Roman"/>
        </w:rPr>
        <w:t xml:space="preserve">within the </w:t>
      </w:r>
      <w:r w:rsidR="00DA75AD">
        <w:rPr>
          <w:rFonts w:ascii="Times New Roman" w:hAnsi="Times New Roman" w:cs="Times New Roman"/>
        </w:rPr>
        <w:t>S</w:t>
      </w:r>
      <w:r w:rsidR="00ED2676" w:rsidRPr="00ED2676">
        <w:rPr>
          <w:rFonts w:ascii="Times New Roman" w:hAnsi="Times New Roman" w:cs="Times New Roman"/>
        </w:rPr>
        <w:t>ubawa</w:t>
      </w:r>
      <w:r w:rsidR="008F727A">
        <w:rPr>
          <w:rFonts w:ascii="Times New Roman" w:hAnsi="Times New Roman" w:cs="Times New Roman"/>
        </w:rPr>
        <w:t>rd amount</w:t>
      </w:r>
    </w:p>
    <w:p w:rsidR="00ED2676" w:rsidRDefault="00ED2676" w:rsidP="00ED2676">
      <w:pPr>
        <w:pStyle w:val="NoSpacing"/>
        <w:rPr>
          <w:rFonts w:ascii="Times New Roman" w:hAnsi="Times New Roman" w:cs="Times New Roman"/>
        </w:rPr>
      </w:pPr>
    </w:p>
    <w:p w:rsidR="00ED2676" w:rsidRPr="00ED2676" w:rsidRDefault="00E74206" w:rsidP="008F727A">
      <w:pPr>
        <w:pStyle w:val="NoSpacing"/>
        <w:ind w:left="72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77B1A442" wp14:editId="74F77B9F">
                <wp:simplePos x="0" y="0"/>
                <wp:positionH relativeFrom="column">
                  <wp:posOffset>0</wp:posOffset>
                </wp:positionH>
                <wp:positionV relativeFrom="paragraph">
                  <wp:posOffset>13335</wp:posOffset>
                </wp:positionV>
                <wp:extent cx="137160" cy="137160"/>
                <wp:effectExtent l="0" t="0" r="15240" b="15240"/>
                <wp:wrapNone/>
                <wp:docPr id="3" name="Rectangle 3"/>
                <wp:cNvGraphicFramePr/>
                <a:graphic xmlns:a="http://schemas.openxmlformats.org/drawingml/2006/main">
                  <a:graphicData uri="http://schemas.microsoft.com/office/word/2010/wordprocessingShape">
                    <wps:wsp>
                      <wps:cNvSpPr/>
                      <wps:spPr>
                        <a:xfrm>
                          <a:off x="0" y="0"/>
                          <a:ext cx="137160" cy="1371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C69A5DA" id="Rectangle 3" o:spid="_x0000_s1026" style="position:absolute;margin-left:0;margin-top:1.05pt;width:10.8pt;height:1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" filled="f" strokecolor="black [3213]" strokeweight=".5pt"/>
            </w:pict>
          </mc:Fallback>
        </mc:AlternateContent>
      </w:r>
      <w:r w:rsidR="00ED2676">
        <w:rPr>
          <w:rFonts w:ascii="Times New Roman" w:hAnsi="Times New Roman" w:cs="Times New Roman"/>
        </w:rPr>
        <w:t xml:space="preserve">Invoice frequency is in compliance with the </w:t>
      </w:r>
      <w:r w:rsidR="00DA75AD">
        <w:rPr>
          <w:rFonts w:ascii="Times New Roman" w:hAnsi="Times New Roman" w:cs="Times New Roman"/>
        </w:rPr>
        <w:t>S</w:t>
      </w:r>
      <w:r w:rsidR="00ED2676">
        <w:rPr>
          <w:rFonts w:ascii="Times New Roman" w:hAnsi="Times New Roman" w:cs="Times New Roman"/>
        </w:rPr>
        <w:t>ub</w:t>
      </w:r>
      <w:r w:rsidR="002B08F3">
        <w:rPr>
          <w:rFonts w:ascii="Times New Roman" w:hAnsi="Times New Roman" w:cs="Times New Roman"/>
        </w:rPr>
        <w:t>a</w:t>
      </w:r>
      <w:r w:rsidR="008F727A">
        <w:rPr>
          <w:rFonts w:ascii="Times New Roman" w:hAnsi="Times New Roman" w:cs="Times New Roman"/>
        </w:rPr>
        <w:t>ward terms and conditions</w:t>
      </w:r>
    </w:p>
    <w:p w:rsidR="00ED2676" w:rsidRPr="00ED2676" w:rsidRDefault="00E74206" w:rsidP="00ED2676">
      <w:pPr>
        <w:pStyle w:val="NoSpacing"/>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18308D3C" wp14:editId="19A6FBBC">
                <wp:simplePos x="0" y="0"/>
                <wp:positionH relativeFrom="column">
                  <wp:posOffset>0</wp:posOffset>
                </wp:positionH>
                <wp:positionV relativeFrom="paragraph">
                  <wp:posOffset>138430</wp:posOffset>
                </wp:positionV>
                <wp:extent cx="137160" cy="137160"/>
                <wp:effectExtent l="0" t="0" r="15240" b="15240"/>
                <wp:wrapNone/>
                <wp:docPr id="4" name="Rectangle 4"/>
                <wp:cNvGraphicFramePr/>
                <a:graphic xmlns:a="http://schemas.openxmlformats.org/drawingml/2006/main">
                  <a:graphicData uri="http://schemas.microsoft.com/office/word/2010/wordprocessingShape">
                    <wps:wsp>
                      <wps:cNvSpPr/>
                      <wps:spPr>
                        <a:xfrm>
                          <a:off x="0" y="0"/>
                          <a:ext cx="137160" cy="1371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B5C97EB" id="Rectangle 4" o:spid="_x0000_s1026" style="position:absolute;margin-left:0;margin-top:10.9pt;width:10.8pt;height:10.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" filled="f" strokecolor="black [3213]" strokeweight=".5pt"/>
            </w:pict>
          </mc:Fallback>
        </mc:AlternateContent>
      </w:r>
    </w:p>
    <w:p w:rsidR="00ED2676" w:rsidRPr="00ED2676" w:rsidRDefault="008F727A" w:rsidP="008F727A">
      <w:pPr>
        <w:pStyle w:val="NoSpacing"/>
        <w:ind w:left="720"/>
        <w:rPr>
          <w:rFonts w:ascii="Times New Roman" w:hAnsi="Times New Roman" w:cs="Times New Roman"/>
        </w:rPr>
      </w:pPr>
      <w:r>
        <w:rPr>
          <w:rFonts w:ascii="Times New Roman" w:hAnsi="Times New Roman" w:cs="Times New Roman"/>
        </w:rPr>
        <w:t>If there is cost sharing involved, is it</w:t>
      </w:r>
      <w:r w:rsidR="00ED2676" w:rsidRPr="00ED2676">
        <w:rPr>
          <w:rFonts w:ascii="Times New Roman" w:hAnsi="Times New Roman" w:cs="Times New Roman"/>
        </w:rPr>
        <w:t xml:space="preserve"> </w:t>
      </w:r>
      <w:r>
        <w:rPr>
          <w:rFonts w:ascii="Times New Roman" w:hAnsi="Times New Roman" w:cs="Times New Roman"/>
        </w:rPr>
        <w:t>d</w:t>
      </w:r>
      <w:r w:rsidR="00ED2676" w:rsidRPr="00ED2676">
        <w:rPr>
          <w:rFonts w:ascii="Times New Roman" w:hAnsi="Times New Roman" w:cs="Times New Roman"/>
        </w:rPr>
        <w:t>ocumented and</w:t>
      </w:r>
      <w:r>
        <w:rPr>
          <w:rFonts w:ascii="Times New Roman" w:hAnsi="Times New Roman" w:cs="Times New Roman"/>
        </w:rPr>
        <w:t xml:space="preserve"> are the commitments </w:t>
      </w:r>
      <w:r w:rsidR="00ED2676" w:rsidRPr="00ED2676">
        <w:rPr>
          <w:rFonts w:ascii="Times New Roman" w:hAnsi="Times New Roman" w:cs="Times New Roman"/>
        </w:rPr>
        <w:t xml:space="preserve">met? N/A </w:t>
      </w:r>
      <w:r>
        <w:rPr>
          <w:rFonts w:ascii="Times New Roman" w:hAnsi="Times New Roman" w:cs="Times New Roman"/>
        </w:rPr>
        <w:t xml:space="preserve">  </w:t>
      </w:r>
      <w:r w:rsidR="00ED2676" w:rsidRPr="00ED2676">
        <w:rPr>
          <w:rFonts w:ascii="Times New Roman" w:hAnsi="Times New Roman" w:cs="Times New Roman"/>
        </w:rPr>
        <w:t>Yes</w:t>
      </w:r>
      <w:r>
        <w:rPr>
          <w:rFonts w:ascii="Times New Roman" w:hAnsi="Times New Roman" w:cs="Times New Roman"/>
        </w:rPr>
        <w:t xml:space="preserve">  </w:t>
      </w:r>
      <w:r w:rsidR="00ED2676" w:rsidRPr="00ED2676">
        <w:rPr>
          <w:rFonts w:ascii="Times New Roman" w:hAnsi="Times New Roman" w:cs="Times New Roman"/>
        </w:rPr>
        <w:t xml:space="preserve"> No </w:t>
      </w:r>
    </w:p>
    <w:p w:rsidR="00ED2676" w:rsidRPr="00ED2676" w:rsidRDefault="00E74206" w:rsidP="00ED2676">
      <w:pPr>
        <w:pStyle w:val="NoSpacing"/>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3177D49E" wp14:editId="5D2484A4">
                <wp:simplePos x="0" y="0"/>
                <wp:positionH relativeFrom="column">
                  <wp:posOffset>0</wp:posOffset>
                </wp:positionH>
                <wp:positionV relativeFrom="paragraph">
                  <wp:posOffset>140970</wp:posOffset>
                </wp:positionV>
                <wp:extent cx="137160" cy="137160"/>
                <wp:effectExtent l="0" t="0" r="15240" b="15240"/>
                <wp:wrapNone/>
                <wp:docPr id="5" name="Rectangle 5"/>
                <wp:cNvGraphicFramePr/>
                <a:graphic xmlns:a="http://schemas.openxmlformats.org/drawingml/2006/main">
                  <a:graphicData uri="http://schemas.microsoft.com/office/word/2010/wordprocessingShape">
                    <wps:wsp>
                      <wps:cNvSpPr/>
                      <wps:spPr>
                        <a:xfrm>
                          <a:off x="0" y="0"/>
                          <a:ext cx="137160" cy="1371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B9040F4" id="Rectangle 5" o:spid="_x0000_s1026" style="position:absolute;margin-left:0;margin-top:11.1pt;width:10.8pt;height:10.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" filled="f" strokecolor="black [3213]" strokeweight=".5pt"/>
            </w:pict>
          </mc:Fallback>
        </mc:AlternateContent>
      </w:r>
    </w:p>
    <w:p w:rsidR="00ED2676" w:rsidRPr="00ED2676" w:rsidRDefault="00DA75AD" w:rsidP="008F727A">
      <w:pPr>
        <w:pStyle w:val="NoSpacing"/>
        <w:ind w:left="720"/>
        <w:rPr>
          <w:rFonts w:ascii="Times New Roman" w:hAnsi="Times New Roman" w:cs="Times New Roman"/>
        </w:rPr>
      </w:pPr>
      <w:r>
        <w:rPr>
          <w:rFonts w:ascii="Times New Roman" w:hAnsi="Times New Roman" w:cs="Times New Roman"/>
        </w:rPr>
        <w:t>Is t</w:t>
      </w:r>
      <w:r w:rsidR="00ED2676" w:rsidRPr="00ED2676">
        <w:rPr>
          <w:rFonts w:ascii="Times New Roman" w:hAnsi="Times New Roman" w:cs="Times New Roman"/>
        </w:rPr>
        <w:t>here a si</w:t>
      </w:r>
      <w:r w:rsidR="008F727A">
        <w:rPr>
          <w:rFonts w:ascii="Times New Roman" w:hAnsi="Times New Roman" w:cs="Times New Roman"/>
        </w:rPr>
        <w:t>gned certification</w:t>
      </w:r>
      <w:r w:rsidR="00566AC0" w:rsidRPr="00566AC0">
        <w:rPr>
          <w:rFonts w:ascii="Times New Roman" w:hAnsi="Times New Roman" w:cs="Times New Roman"/>
          <w:vertAlign w:val="superscript"/>
        </w:rPr>
        <w:t>1</w:t>
      </w:r>
      <w:proofErr w:type="gramStart"/>
      <w:r w:rsidR="00566AC0" w:rsidRPr="00566AC0">
        <w:rPr>
          <w:rFonts w:ascii="Times New Roman" w:hAnsi="Times New Roman" w:cs="Times New Roman"/>
          <w:vertAlign w:val="superscript"/>
        </w:rPr>
        <w:t>,2</w:t>
      </w:r>
      <w:proofErr w:type="gramEnd"/>
    </w:p>
    <w:p w:rsidR="00DA75AD" w:rsidRDefault="00ED2676" w:rsidP="00566AC0">
      <w:pPr>
        <w:pStyle w:val="NoSpacing"/>
        <w:numPr>
          <w:ilvl w:val="0"/>
          <w:numId w:val="4"/>
        </w:numPr>
        <w:rPr>
          <w:rFonts w:ascii="Times New Roman" w:hAnsi="Times New Roman" w:cs="Times New Roman"/>
        </w:rPr>
      </w:pPr>
      <w:r w:rsidRPr="00ED2676">
        <w:rPr>
          <w:rFonts w:ascii="Times New Roman" w:hAnsi="Times New Roman" w:cs="Times New Roman"/>
        </w:rPr>
        <w:t>Example: I certify that this request represents actual, allowable costs incurred during the invoice period and these costs are appropriate in accordance with the agreement.)</w:t>
      </w:r>
    </w:p>
    <w:p w:rsidR="00ED2676" w:rsidRPr="00ED2676" w:rsidRDefault="00DA75AD" w:rsidP="008F727A">
      <w:pPr>
        <w:pStyle w:val="NoSpacing"/>
        <w:ind w:left="720"/>
        <w:rPr>
          <w:rFonts w:ascii="Times New Roman" w:hAnsi="Times New Roman" w:cs="Times New Roman"/>
        </w:rPr>
      </w:pPr>
      <w:r>
        <w:rPr>
          <w:rFonts w:ascii="Times New Roman" w:hAnsi="Times New Roman" w:cs="Times New Roman"/>
        </w:rPr>
        <w:t>(</w:t>
      </w:r>
      <w:r w:rsidR="00566AC0">
        <w:rPr>
          <w:rFonts w:ascii="Times New Roman" w:hAnsi="Times New Roman" w:cs="Times New Roman"/>
        </w:rPr>
        <w:t>2.</w:t>
      </w:r>
      <w:r>
        <w:rPr>
          <w:rFonts w:ascii="Times New Roman" w:hAnsi="Times New Roman" w:cs="Times New Roman"/>
        </w:rPr>
        <w:t>Required for Federal Projects:  By signing this report</w:t>
      </w:r>
      <w:r w:rsidR="008921D4">
        <w:rPr>
          <w:rFonts w:ascii="Times New Roman" w:hAnsi="Times New Roman" w:cs="Times New Roman"/>
        </w:rPr>
        <w:t xml:space="preserve"> </w:t>
      </w:r>
      <w:r>
        <w:rPr>
          <w:rFonts w:ascii="Times New Roman" w:hAnsi="Times New Roman" w:cs="Times New Roman"/>
        </w:rPr>
        <w:t>I certify to the best of my knowledge and belief that that the report is true, complete, and accurate and the expenditures, disbursements and cash receipts are for the purpose and objectives set forth in the terms and conditions of the Federal award.  I am aware that any false, fictitious, or fraudulent information, or the omission of any material fact, may subject me to criminal, civil, or administrative penalties for fraud, false statements, false claims or otherwise. (US Code, Title 18, Section 1001 and Title 31, Sections 3729-3730 and 3801-3812).)</w:t>
      </w:r>
      <w:r w:rsidR="00ED2676" w:rsidRPr="00ED2676">
        <w:rPr>
          <w:rFonts w:ascii="Times New Roman" w:hAnsi="Times New Roman" w:cs="Times New Roman"/>
        </w:rPr>
        <w:t xml:space="preserve"> </w:t>
      </w:r>
    </w:p>
    <w:p w:rsidR="00ED2676" w:rsidRPr="00ED2676" w:rsidRDefault="00ED2676" w:rsidP="00ED2676">
      <w:pPr>
        <w:pStyle w:val="NoSpacing"/>
        <w:rPr>
          <w:rFonts w:ascii="Times New Roman" w:hAnsi="Times New Roman" w:cs="Times New Roman"/>
        </w:rPr>
      </w:pPr>
    </w:p>
    <w:p w:rsidR="00ED2676" w:rsidRPr="00ED2676" w:rsidRDefault="00ED2676" w:rsidP="00ED2676">
      <w:pPr>
        <w:pStyle w:val="NoSpacing"/>
        <w:rPr>
          <w:rFonts w:ascii="Times New Roman" w:hAnsi="Times New Roman" w:cs="Times New Roman"/>
        </w:rPr>
      </w:pPr>
      <w:r w:rsidRPr="00ED2676">
        <w:rPr>
          <w:rFonts w:ascii="Times New Roman" w:hAnsi="Times New Roman" w:cs="Times New Roman"/>
        </w:rPr>
        <w:t xml:space="preserve">If applicable: Request was made to </w:t>
      </w:r>
      <w:proofErr w:type="spellStart"/>
      <w:r w:rsidR="008F727A">
        <w:rPr>
          <w:rFonts w:ascii="Times New Roman" w:hAnsi="Times New Roman" w:cs="Times New Roman"/>
        </w:rPr>
        <w:t>S</w:t>
      </w:r>
      <w:r w:rsidRPr="00ED2676">
        <w:rPr>
          <w:rFonts w:ascii="Times New Roman" w:hAnsi="Times New Roman" w:cs="Times New Roman"/>
        </w:rPr>
        <w:t>ub</w:t>
      </w:r>
      <w:r w:rsidR="008F727A">
        <w:rPr>
          <w:rFonts w:ascii="Times New Roman" w:hAnsi="Times New Roman" w:cs="Times New Roman"/>
        </w:rPr>
        <w:t>awardee</w:t>
      </w:r>
      <w:proofErr w:type="spellEnd"/>
      <w:r w:rsidRPr="00ED2676">
        <w:rPr>
          <w:rFonts w:ascii="Times New Roman" w:hAnsi="Times New Roman" w:cs="Times New Roman"/>
        </w:rPr>
        <w:t xml:space="preserve"> for a NEW/Revised Invoice</w:t>
      </w:r>
      <w:r w:rsidR="002B08F3">
        <w:rPr>
          <w:rFonts w:ascii="Times New Roman" w:hAnsi="Times New Roman" w:cs="Times New Roman"/>
        </w:rPr>
        <w:t>. D</w:t>
      </w:r>
      <w:r w:rsidRPr="00ED2676">
        <w:rPr>
          <w:rFonts w:ascii="Times New Roman" w:hAnsi="Times New Roman" w:cs="Times New Roman"/>
        </w:rPr>
        <w:t>ate</w:t>
      </w:r>
      <w:r w:rsidR="002B08F3">
        <w:rPr>
          <w:rFonts w:ascii="Times New Roman" w:hAnsi="Times New Roman" w:cs="Times New Roman"/>
        </w:rPr>
        <w:t>______________</w:t>
      </w:r>
      <w:r w:rsidRPr="00ED2676">
        <w:rPr>
          <w:rFonts w:ascii="Times New Roman" w:hAnsi="Times New Roman" w:cs="Times New Roman"/>
        </w:rPr>
        <w:t xml:space="preserve"> </w:t>
      </w:r>
    </w:p>
    <w:p w:rsidR="00ED2676" w:rsidRPr="00ED2676" w:rsidRDefault="00ED2676" w:rsidP="00ED2676">
      <w:pPr>
        <w:pStyle w:val="NoSpacing"/>
        <w:rPr>
          <w:rFonts w:ascii="Times New Roman" w:hAnsi="Times New Roman" w:cs="Times New Roman"/>
        </w:rPr>
      </w:pPr>
    </w:p>
    <w:p w:rsidR="00ED2676" w:rsidRPr="00ED2676" w:rsidRDefault="00ED2676" w:rsidP="00ED2676">
      <w:pPr>
        <w:pStyle w:val="NoSpacing"/>
        <w:rPr>
          <w:rFonts w:ascii="Times New Roman" w:hAnsi="Times New Roman" w:cs="Times New Roman"/>
        </w:rPr>
      </w:pPr>
      <w:r w:rsidRPr="00ED2676">
        <w:rPr>
          <w:rFonts w:ascii="Times New Roman" w:hAnsi="Times New Roman" w:cs="Times New Roman"/>
        </w:rPr>
        <w:t xml:space="preserve">By submitting the invoice to ORACS for processing, I approve payment of this invoice and attest that the charges appear reasonable and progress to date for this project is satisfactory and in keeping with the statement of work. </w:t>
      </w:r>
    </w:p>
    <w:p w:rsidR="00ED2676" w:rsidRPr="00ED2676" w:rsidRDefault="00ED2676" w:rsidP="00ED2676">
      <w:pPr>
        <w:pStyle w:val="NoSpacing"/>
        <w:rPr>
          <w:rFonts w:ascii="Times New Roman" w:hAnsi="Times New Roman" w:cs="Times New Roman"/>
        </w:rPr>
      </w:pPr>
    </w:p>
    <w:p w:rsidR="002B08F3" w:rsidRDefault="002B08F3" w:rsidP="00ED2676">
      <w:pPr>
        <w:pStyle w:val="NoSpacing"/>
        <w:rPr>
          <w:rFonts w:ascii="Times New Roman" w:hAnsi="Times New Roman" w:cs="Times New Roman"/>
        </w:rPr>
      </w:pPr>
    </w:p>
    <w:p w:rsidR="002B08F3" w:rsidRDefault="002B08F3" w:rsidP="00ED2676">
      <w:pPr>
        <w:pStyle w:val="NoSpacing"/>
        <w:rPr>
          <w:rFonts w:ascii="Times New Roman" w:hAnsi="Times New Roman" w:cs="Times New Roman"/>
        </w:rPr>
      </w:pPr>
      <w:r>
        <w:rPr>
          <w:rFonts w:ascii="Times New Roman" w:hAnsi="Times New Roman" w:cs="Times New Roman"/>
        </w:rPr>
        <w:t>____________________________________</w:t>
      </w:r>
      <w:r>
        <w:rPr>
          <w:rFonts w:ascii="Times New Roman" w:hAnsi="Times New Roman" w:cs="Times New Roman"/>
        </w:rPr>
        <w:tab/>
      </w:r>
      <w:r>
        <w:rPr>
          <w:rFonts w:ascii="Times New Roman" w:hAnsi="Times New Roman" w:cs="Times New Roman"/>
        </w:rPr>
        <w:tab/>
        <w:t>_______________</w:t>
      </w:r>
    </w:p>
    <w:p w:rsidR="00ED2676" w:rsidRPr="00ED2676" w:rsidRDefault="00ED2676" w:rsidP="00ED2676">
      <w:pPr>
        <w:pStyle w:val="NoSpacing"/>
        <w:rPr>
          <w:rFonts w:ascii="Times New Roman" w:hAnsi="Times New Roman" w:cs="Times New Roman"/>
        </w:rPr>
      </w:pPr>
      <w:r w:rsidRPr="00ED2676">
        <w:rPr>
          <w:rFonts w:ascii="Times New Roman" w:hAnsi="Times New Roman" w:cs="Times New Roman"/>
        </w:rPr>
        <w:t>Proje</w:t>
      </w:r>
      <w:r w:rsidR="008F727A">
        <w:rPr>
          <w:rFonts w:ascii="Times New Roman" w:hAnsi="Times New Roman" w:cs="Times New Roman"/>
        </w:rPr>
        <w:t xml:space="preserve">ct Investigator or </w:t>
      </w:r>
      <w:r w:rsidRPr="00ED2676">
        <w:rPr>
          <w:rFonts w:ascii="Times New Roman" w:hAnsi="Times New Roman" w:cs="Times New Roman"/>
        </w:rPr>
        <w:t xml:space="preserve">PI’s </w:t>
      </w:r>
      <w:r w:rsidR="008F727A">
        <w:rPr>
          <w:rFonts w:ascii="Times New Roman" w:hAnsi="Times New Roman" w:cs="Times New Roman"/>
        </w:rPr>
        <w:t>d</w:t>
      </w:r>
      <w:r w:rsidRPr="00ED2676">
        <w:rPr>
          <w:rFonts w:ascii="Times New Roman" w:hAnsi="Times New Roman" w:cs="Times New Roman"/>
        </w:rPr>
        <w:t xml:space="preserve">esignee </w:t>
      </w:r>
      <w:r w:rsidRPr="00ED2676">
        <w:rPr>
          <w:rFonts w:ascii="Times New Roman" w:hAnsi="Times New Roman" w:cs="Times New Roman"/>
        </w:rPr>
        <w:tab/>
      </w:r>
      <w:r w:rsidR="002B08F3">
        <w:rPr>
          <w:rFonts w:ascii="Times New Roman" w:hAnsi="Times New Roman" w:cs="Times New Roman"/>
        </w:rPr>
        <w:tab/>
      </w:r>
      <w:r w:rsidR="00E74206">
        <w:rPr>
          <w:rFonts w:ascii="Times New Roman" w:hAnsi="Times New Roman" w:cs="Times New Roman"/>
        </w:rPr>
        <w:tab/>
      </w:r>
      <w:r w:rsidRPr="00ED2676">
        <w:rPr>
          <w:rFonts w:ascii="Times New Roman" w:hAnsi="Times New Roman" w:cs="Times New Roman"/>
        </w:rPr>
        <w:t xml:space="preserve">Date </w:t>
      </w:r>
    </w:p>
    <w:p w:rsidR="00ED2676" w:rsidRPr="00ED2676" w:rsidRDefault="00ED2676" w:rsidP="00ED2676">
      <w:pPr>
        <w:pStyle w:val="NoSpacing"/>
        <w:rPr>
          <w:rFonts w:ascii="Times New Roman" w:hAnsi="Times New Roman" w:cs="Times New Roman"/>
        </w:rPr>
      </w:pPr>
    </w:p>
    <w:p w:rsidR="002B08F3" w:rsidRDefault="002B08F3" w:rsidP="00ED2676">
      <w:pPr>
        <w:pStyle w:val="NoSpacing"/>
        <w:rPr>
          <w:rFonts w:ascii="Times New Roman" w:hAnsi="Times New Roman" w:cs="Times New Roman"/>
          <w:b/>
          <w:i/>
        </w:rPr>
      </w:pPr>
    </w:p>
    <w:p w:rsidR="008F727A" w:rsidRPr="002B08F3" w:rsidRDefault="008F727A" w:rsidP="00ED2676">
      <w:pPr>
        <w:pStyle w:val="NoSpacing"/>
        <w:rPr>
          <w:rFonts w:ascii="Times New Roman" w:hAnsi="Times New Roman" w:cs="Times New Roman"/>
          <w:b/>
          <w:i/>
        </w:rPr>
      </w:pPr>
      <w:r>
        <w:rPr>
          <w:rFonts w:ascii="Times New Roman" w:hAnsi="Times New Roman" w:cs="Times New Roman"/>
          <w:b/>
          <w:i/>
        </w:rPr>
        <w:t>Remember: PI’s must sign invoices</w:t>
      </w:r>
    </w:p>
    <w:sectPr w:rsidR="008F727A" w:rsidRPr="002B08F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5DF" w:rsidRDefault="001E15DF" w:rsidP="001E15DF">
      <w:pPr>
        <w:spacing w:after="0" w:line="240" w:lineRule="auto"/>
      </w:pPr>
      <w:r>
        <w:separator/>
      </w:r>
    </w:p>
  </w:endnote>
  <w:endnote w:type="continuationSeparator" w:id="0">
    <w:p w:rsidR="001E15DF" w:rsidRDefault="001E15DF" w:rsidP="001E1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595" w:rsidRDefault="00AC25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5DF" w:rsidRDefault="00AC2595">
    <w:pPr>
      <w:pStyle w:val="Footer"/>
    </w:pPr>
    <w:r>
      <w:rPr>
        <w:sz w:val="16"/>
        <w:szCs w:val="16"/>
      </w:rPr>
      <w:t xml:space="preserve">H:\\Web\New </w:t>
    </w:r>
    <w:r>
      <w:rPr>
        <w:sz w:val="16"/>
        <w:szCs w:val="16"/>
      </w:rPr>
      <w:t>Website\Forms</w:t>
    </w:r>
    <w:bookmarkStart w:id="0" w:name="_GoBack"/>
    <w:bookmarkEnd w:id="0"/>
    <w:r w:rsidR="001E15DF">
      <w:tab/>
    </w:r>
    <w:r w:rsidR="001E15DF">
      <w:tab/>
      <w:t>ORPA 9/2018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595" w:rsidRDefault="00AC25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5DF" w:rsidRDefault="001E15DF" w:rsidP="001E15DF">
      <w:pPr>
        <w:spacing w:after="0" w:line="240" w:lineRule="auto"/>
      </w:pPr>
      <w:r>
        <w:separator/>
      </w:r>
    </w:p>
  </w:footnote>
  <w:footnote w:type="continuationSeparator" w:id="0">
    <w:p w:rsidR="001E15DF" w:rsidRDefault="001E15DF" w:rsidP="001E15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595" w:rsidRDefault="00AC25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595" w:rsidRDefault="00AC259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595" w:rsidRDefault="00AC25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66C53"/>
    <w:multiLevelType w:val="hybridMultilevel"/>
    <w:tmpl w:val="C67043DA"/>
    <w:lvl w:ilvl="0" w:tplc="FA74BC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1F941B0"/>
    <w:multiLevelType w:val="hybridMultilevel"/>
    <w:tmpl w:val="D9E85764"/>
    <w:lvl w:ilvl="0" w:tplc="C2B4E7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C50181"/>
    <w:multiLevelType w:val="hybridMultilevel"/>
    <w:tmpl w:val="492EC400"/>
    <w:lvl w:ilvl="0" w:tplc="C2B4E7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19750D5"/>
    <w:multiLevelType w:val="hybridMultilevel"/>
    <w:tmpl w:val="7B943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llivan, Jeffery P.">
    <w15:presenceInfo w15:providerId="AD" w15:userId="S-1-5-21-1409082233-776561741-725345543-934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676"/>
    <w:rsid w:val="001E15DF"/>
    <w:rsid w:val="002B08F3"/>
    <w:rsid w:val="00302EBA"/>
    <w:rsid w:val="00482DDC"/>
    <w:rsid w:val="004834C3"/>
    <w:rsid w:val="00566AC0"/>
    <w:rsid w:val="008921D4"/>
    <w:rsid w:val="008F727A"/>
    <w:rsid w:val="00A02789"/>
    <w:rsid w:val="00A30650"/>
    <w:rsid w:val="00AC2595"/>
    <w:rsid w:val="00DA75AD"/>
    <w:rsid w:val="00E74206"/>
    <w:rsid w:val="00ED2676"/>
    <w:rsid w:val="00ED7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2676"/>
    <w:pPr>
      <w:spacing w:after="0" w:line="240" w:lineRule="auto"/>
    </w:pPr>
  </w:style>
  <w:style w:type="paragraph" w:styleId="ListParagraph">
    <w:name w:val="List Paragraph"/>
    <w:basedOn w:val="Normal"/>
    <w:uiPriority w:val="34"/>
    <w:qFormat/>
    <w:rsid w:val="00ED2676"/>
    <w:pPr>
      <w:ind w:left="720"/>
      <w:contextualSpacing/>
    </w:pPr>
  </w:style>
  <w:style w:type="paragraph" w:styleId="BalloonText">
    <w:name w:val="Balloon Text"/>
    <w:basedOn w:val="Normal"/>
    <w:link w:val="BalloonTextChar"/>
    <w:uiPriority w:val="99"/>
    <w:semiHidden/>
    <w:unhideWhenUsed/>
    <w:rsid w:val="00DA75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5AD"/>
    <w:rPr>
      <w:rFonts w:ascii="Segoe UI" w:hAnsi="Segoe UI" w:cs="Segoe UI"/>
      <w:sz w:val="18"/>
      <w:szCs w:val="18"/>
    </w:rPr>
  </w:style>
  <w:style w:type="paragraph" w:styleId="Header">
    <w:name w:val="header"/>
    <w:basedOn w:val="Normal"/>
    <w:link w:val="HeaderChar"/>
    <w:uiPriority w:val="99"/>
    <w:unhideWhenUsed/>
    <w:rsid w:val="001E15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15DF"/>
  </w:style>
  <w:style w:type="paragraph" w:styleId="Footer">
    <w:name w:val="footer"/>
    <w:basedOn w:val="Normal"/>
    <w:link w:val="FooterChar"/>
    <w:uiPriority w:val="99"/>
    <w:unhideWhenUsed/>
    <w:rsid w:val="001E15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15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2676"/>
    <w:pPr>
      <w:spacing w:after="0" w:line="240" w:lineRule="auto"/>
    </w:pPr>
  </w:style>
  <w:style w:type="paragraph" w:styleId="ListParagraph">
    <w:name w:val="List Paragraph"/>
    <w:basedOn w:val="Normal"/>
    <w:uiPriority w:val="34"/>
    <w:qFormat/>
    <w:rsid w:val="00ED2676"/>
    <w:pPr>
      <w:ind w:left="720"/>
      <w:contextualSpacing/>
    </w:pPr>
  </w:style>
  <w:style w:type="paragraph" w:styleId="BalloonText">
    <w:name w:val="Balloon Text"/>
    <w:basedOn w:val="Normal"/>
    <w:link w:val="BalloonTextChar"/>
    <w:uiPriority w:val="99"/>
    <w:semiHidden/>
    <w:unhideWhenUsed/>
    <w:rsid w:val="00DA75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5AD"/>
    <w:rPr>
      <w:rFonts w:ascii="Segoe UI" w:hAnsi="Segoe UI" w:cs="Segoe UI"/>
      <w:sz w:val="18"/>
      <w:szCs w:val="18"/>
    </w:rPr>
  </w:style>
  <w:style w:type="paragraph" w:styleId="Header">
    <w:name w:val="header"/>
    <w:basedOn w:val="Normal"/>
    <w:link w:val="HeaderChar"/>
    <w:uiPriority w:val="99"/>
    <w:unhideWhenUsed/>
    <w:rsid w:val="001E15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15DF"/>
  </w:style>
  <w:style w:type="paragraph" w:styleId="Footer">
    <w:name w:val="footer"/>
    <w:basedOn w:val="Normal"/>
    <w:link w:val="FooterChar"/>
    <w:uiPriority w:val="99"/>
    <w:unhideWhenUsed/>
    <w:rsid w:val="001E15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15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7D353-7189-48EE-B195-27E6C9551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328</Words>
  <Characters>1873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Beckman</dc:creator>
  <cp:lastModifiedBy>Sharon Aten</cp:lastModifiedBy>
  <cp:revision>2</cp:revision>
  <cp:lastPrinted>2017-06-16T15:28:00Z</cp:lastPrinted>
  <dcterms:created xsi:type="dcterms:W3CDTF">2018-09-12T10:39:00Z</dcterms:created>
  <dcterms:modified xsi:type="dcterms:W3CDTF">2018-09-12T10:39:00Z</dcterms:modified>
</cp:coreProperties>
</file>